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b/>
          <w:bCs/>
          <w:sz w:val="30"/>
          <w:szCs w:val="30"/>
        </w:rPr>
      </w:pPr>
      <w:bookmarkStart w:id="0" w:name="_GoBack"/>
      <w:r>
        <w:rPr>
          <w:rFonts w:hint="eastAsia" w:ascii="仿宋_GB2312" w:eastAsia="仿宋_GB2312"/>
          <w:b/>
          <w:bCs/>
          <w:sz w:val="30"/>
          <w:szCs w:val="30"/>
        </w:rPr>
        <w:t>附件二：承诺函</w:t>
      </w:r>
    </w:p>
    <w:bookmarkEnd w:id="0"/>
    <w:p>
      <w:pPr>
        <w:pStyle w:val="2"/>
        <w:spacing w:line="360" w:lineRule="auto"/>
        <w:jc w:val="center"/>
        <w:rPr>
          <w:rFonts w:hint="eastAsia" w:hAnsi="宋体"/>
          <w:sz w:val="36"/>
          <w:szCs w:val="36"/>
        </w:rPr>
      </w:pPr>
    </w:p>
    <w:p>
      <w:pPr>
        <w:pStyle w:val="2"/>
        <w:spacing w:line="360" w:lineRule="auto"/>
        <w:jc w:val="center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sz w:val="36"/>
          <w:szCs w:val="36"/>
        </w:rPr>
        <w:t>承诺函</w:t>
      </w:r>
    </w:p>
    <w:p>
      <w:pPr>
        <w:pStyle w:val="2"/>
        <w:spacing w:line="336" w:lineRule="auto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致采购人:</w:t>
      </w:r>
      <w:r>
        <w:rPr>
          <w:rFonts w:hint="eastAsia" w:hAnsi="宋体"/>
          <w:sz w:val="24"/>
          <w:szCs w:val="24"/>
          <w:u w:val="single"/>
        </w:rPr>
        <w:t xml:space="preserve"> 深圳市龙岗区园区开发有限公司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为了确保本项目检测鉴定工作顺利进行，我方将严格执行建设工程招标投标管理的法律法规，并完全接受</w:t>
      </w:r>
      <w:r>
        <w:rPr>
          <w:rFonts w:hint="eastAsia" w:hAnsi="宋体"/>
          <w:b/>
          <w:sz w:val="24"/>
          <w:szCs w:val="24"/>
          <w:u w:val="single"/>
        </w:rPr>
        <w:t>园山街道保安社区简龙北片区综合整治项目房屋安全检测鉴定服务</w:t>
      </w:r>
      <w:r>
        <w:rPr>
          <w:rFonts w:hint="eastAsia" w:hAnsi="宋体"/>
          <w:bCs/>
          <w:sz w:val="24"/>
          <w:szCs w:val="24"/>
        </w:rPr>
        <w:t>采购公告的所有内容及要求，为此作出如下承诺：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int="eastAsia" w:hAnsi="宋体"/>
          <w:b/>
          <w:sz w:val="24"/>
          <w:szCs w:val="24"/>
        </w:rPr>
      </w:pPr>
      <w:r>
        <w:rPr>
          <w:rFonts w:hint="eastAsia" w:hAnsi="宋体"/>
          <w:b/>
          <w:bCs/>
          <w:sz w:val="24"/>
          <w:szCs w:val="24"/>
        </w:rPr>
        <w:t>根</w:t>
      </w:r>
      <w:r>
        <w:rPr>
          <w:rFonts w:hint="eastAsia" w:hAnsi="宋体"/>
          <w:b/>
          <w:sz w:val="24"/>
          <w:szCs w:val="24"/>
        </w:rPr>
        <w:t>据企业自身情况，理性报价，不会以低于成本的报价竞标，并愿以</w:t>
      </w:r>
      <w:r>
        <w:rPr>
          <w:rFonts w:hint="eastAsia" w:hAnsi="宋体"/>
          <w:b/>
          <w:sz w:val="24"/>
          <w:szCs w:val="24"/>
          <w:u w:val="single"/>
        </w:rPr>
        <w:t xml:space="preserve">       </w:t>
      </w:r>
      <w:r>
        <w:rPr>
          <w:rFonts w:hint="eastAsia" w:hAnsi="宋体"/>
          <w:b/>
          <w:sz w:val="24"/>
          <w:szCs w:val="24"/>
        </w:rPr>
        <w:t>万元，按照采购人要求承包本项目工作，并签署服务合同。否则，我方愿意承担任何风险。（响应供应商填写）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一旦我方中选，将与委托单位友好合作，并以不低于自身已有同类工作案例中最优的质量标准、进度要求、团队配置执行委托工作任务，自觉接受委托单位的日常监管和履约评价，为委托单位提供优质、高效服务，确保承接工作质量。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int="eastAsia"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我方承诺履行项目管理班子配备义务，不擅自更换采购时的项目团队（注册执业人员），如不能继续履行职责确需更换的，所更换人员为我单位职工，其从业资格不低于采购时承诺条件。</w:t>
      </w:r>
    </w:p>
    <w:p>
      <w:pPr>
        <w:pStyle w:val="2"/>
        <w:numPr>
          <w:ilvl w:val="0"/>
          <w:numId w:val="1"/>
        </w:numPr>
        <w:spacing w:line="360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如果违反本承诺书中任何条款，我方愿意接受：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（1）视作我方单方面违约，并按照合同规定向贵方支付违约金或解除合同；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（2）履约评价评定为合格及以下；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（3）贵方今后可拒绝我方参与投标；</w:t>
      </w:r>
    </w:p>
    <w:p>
      <w:pPr>
        <w:pStyle w:val="2"/>
        <w:spacing w:line="336" w:lineRule="auto"/>
        <w:ind w:firstLine="480" w:firstLineChars="200"/>
        <w:rPr>
          <w:rFonts w:hAnsi="宋体"/>
          <w:bCs/>
          <w:sz w:val="24"/>
          <w:szCs w:val="24"/>
        </w:rPr>
      </w:pPr>
      <w:r>
        <w:rPr>
          <w:rFonts w:hint="eastAsia" w:hAnsi="宋体"/>
          <w:bCs/>
          <w:sz w:val="24"/>
          <w:szCs w:val="24"/>
        </w:rPr>
        <w:t>（4）建设行政主管部门或相关主管部门的不良行为记录、行政处罚。</w:t>
      </w:r>
    </w:p>
    <w:p>
      <w:pPr>
        <w:spacing w:line="600" w:lineRule="exact"/>
        <w:rPr>
          <w:rFonts w:hint="eastAsia" w:ascii="宋体" w:hAnsi="宋体"/>
          <w:bCs/>
          <w:sz w:val="24"/>
        </w:rPr>
      </w:pPr>
    </w:p>
    <w:p>
      <w:pPr>
        <w:spacing w:line="600" w:lineRule="exact"/>
        <w:rPr>
          <w:rFonts w:hint="eastAsia" w:ascii="宋体" w:hAnsi="宋体"/>
          <w:bCs/>
          <w:sz w:val="24"/>
        </w:rPr>
      </w:pPr>
    </w:p>
    <w:p>
      <w:pPr>
        <w:spacing w:line="600" w:lineRule="exact"/>
        <w:ind w:firstLine="3600" w:firstLineChars="15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承诺单位（盖章）：</w:t>
      </w:r>
    </w:p>
    <w:p>
      <w:pPr>
        <w:spacing w:line="600" w:lineRule="exact"/>
        <w:ind w:firstLine="3600" w:firstLineChars="15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法定代表人或授权委托人（签字或盖私章）：</w:t>
      </w:r>
    </w:p>
    <w:p>
      <w:pPr>
        <w:spacing w:line="600" w:lineRule="exact"/>
        <w:ind w:firstLine="3600" w:firstLineChars="1500"/>
        <w:rPr>
          <w:rFonts w:hint="eastAsia" w:ascii="宋体" w:hAnsi="宋体"/>
          <w:bCs/>
          <w:sz w:val="24"/>
        </w:rPr>
      </w:pPr>
      <w:r>
        <w:rPr>
          <w:rFonts w:hint="eastAsia" w:ascii="宋体" w:hAnsi="宋体"/>
          <w:bCs/>
          <w:sz w:val="24"/>
        </w:rPr>
        <w:t>签署日期：    年    月    日</w:t>
      </w:r>
    </w:p>
    <w:p/>
    <w:sectPr>
      <w:headerReference r:id="rId3" w:type="default"/>
      <w:footerReference r:id="rId4" w:type="default"/>
      <w:footerReference r:id="rId5" w:type="even"/>
      <w:pgSz w:w="11906" w:h="16838"/>
      <w:pgMar w:top="1134" w:right="1498" w:bottom="851" w:left="158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3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2A4C42"/>
    <w:multiLevelType w:val="singleLevel"/>
    <w:tmpl w:val="AB2A4C4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C185F"/>
    <w:rsid w:val="0DEC1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/>
      <w:szCs w:val="21"/>
    </w:rPr>
  </w:style>
  <w:style w:type="paragraph" w:styleId="3">
    <w:name w:val="index 8"/>
    <w:basedOn w:val="1"/>
    <w:next w:val="1"/>
    <w:qFormat/>
    <w:uiPriority w:val="0"/>
    <w:pPr>
      <w:ind w:left="1400" w:leftChars="1400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2020-12-31T09:58:00Z</dcterms:created>
  <dc:creator>廖蜀黍</dc:creator>
  <cp:lastModifiedBy>廖蜀黍</cp:lastModifiedBy>
  <dcterms:modified xsi:type="dcterms:W3CDTF">2020-12-31T09:58:45Z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