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3630" w:rsidRDefault="007B080A">
      <w:pPr>
        <w:widowControl/>
        <w:spacing w:line="160" w:lineRule="atLeast"/>
        <w:jc w:val="center"/>
        <w:rPr>
          <w:rFonts w:ascii="宋体" w:hAnsi="Courier New"/>
          <w:b/>
          <w:kern w:val="0"/>
          <w:sz w:val="36"/>
          <w:szCs w:val="36"/>
        </w:rPr>
      </w:pPr>
      <w:r>
        <w:rPr>
          <w:rFonts w:hAnsi="Courier New" w:hint="eastAsia"/>
          <w:b/>
          <w:sz w:val="44"/>
          <w:szCs w:val="44"/>
        </w:rPr>
        <w:t xml:space="preserve"> </w:t>
      </w:r>
      <w:r>
        <w:rPr>
          <w:rFonts w:hAnsi="Courier New" w:hint="eastAsia"/>
          <w:b/>
          <w:sz w:val="36"/>
          <w:szCs w:val="36"/>
        </w:rPr>
        <w:t>深圳市市场和质量监督管理委员会</w:t>
      </w:r>
      <w:r>
        <w:rPr>
          <w:rFonts w:hAnsi="Courier New" w:hint="eastAsia"/>
          <w:b/>
          <w:sz w:val="36"/>
          <w:szCs w:val="36"/>
        </w:rPr>
        <w:t>2018</w:t>
      </w:r>
      <w:r>
        <w:rPr>
          <w:rFonts w:hAnsi="Courier New" w:hint="eastAsia"/>
          <w:b/>
          <w:sz w:val="36"/>
          <w:szCs w:val="36"/>
        </w:rPr>
        <w:t>年沙头、水库市场宿舍外墙及屋面防水项目</w:t>
      </w:r>
    </w:p>
    <w:p w:rsidR="009D3630" w:rsidRDefault="007B080A">
      <w:pPr>
        <w:spacing w:line="360" w:lineRule="auto"/>
        <w:ind w:firstLine="176"/>
        <w:jc w:val="center"/>
        <w:rPr>
          <w:rFonts w:hAnsi="宋体"/>
          <w:sz w:val="44"/>
          <w:szCs w:val="44"/>
        </w:rPr>
      </w:pPr>
      <w:r>
        <w:rPr>
          <w:rFonts w:hint="eastAsia"/>
          <w:b/>
          <w:sz w:val="36"/>
          <w:szCs w:val="36"/>
        </w:rPr>
        <w:t>采购需求</w:t>
      </w:r>
    </w:p>
    <w:p w:rsidR="009D3630" w:rsidRDefault="007B080A">
      <w:pPr>
        <w:tabs>
          <w:tab w:val="left" w:pos="9480"/>
        </w:tabs>
        <w:spacing w:line="360" w:lineRule="auto"/>
        <w:ind w:left="150" w:right="-240"/>
        <w:jc w:val="left"/>
        <w:rPr>
          <w:b/>
          <w:sz w:val="24"/>
        </w:rPr>
      </w:pPr>
      <w:r>
        <w:rPr>
          <w:rFonts w:hint="eastAsia"/>
          <w:b/>
          <w:sz w:val="24"/>
        </w:rPr>
        <w:t>一、项目简介</w:t>
      </w:r>
    </w:p>
    <w:p w:rsidR="009D3630" w:rsidRDefault="007B080A">
      <w:pPr>
        <w:widowControl/>
        <w:spacing w:line="360" w:lineRule="auto"/>
        <w:ind w:firstLine="176"/>
        <w:jc w:val="left"/>
        <w:rPr>
          <w:rFonts w:ascii="宋体" w:hAnsi="宋体"/>
          <w:sz w:val="24"/>
        </w:rPr>
      </w:pPr>
      <w:r>
        <w:rPr>
          <w:rFonts w:ascii="宋体" w:hAnsi="宋体" w:hint="eastAsia"/>
          <w:sz w:val="24"/>
        </w:rPr>
        <w:t xml:space="preserve">   深</w:t>
      </w:r>
      <w:r>
        <w:rPr>
          <w:rFonts w:hAnsi="Courier New" w:hint="eastAsia"/>
          <w:sz w:val="24"/>
        </w:rPr>
        <w:t>圳市市场和质量监督管理委员会</w:t>
      </w:r>
      <w:r>
        <w:rPr>
          <w:rFonts w:hAnsi="Courier New" w:hint="eastAsia"/>
          <w:sz w:val="24"/>
        </w:rPr>
        <w:t>2018</w:t>
      </w:r>
      <w:r>
        <w:rPr>
          <w:rFonts w:hAnsi="Courier New" w:hint="eastAsia"/>
          <w:sz w:val="24"/>
        </w:rPr>
        <w:t>年沙头、水库市场宿舍外墙及屋面防水项目前期的各项准备工作已就绪，根据国家、广东省和深圳市政府有关工程建设和采购招标的有关法律、法规和规定</w:t>
      </w:r>
      <w:proofErr w:type="gramStart"/>
      <w:r>
        <w:rPr>
          <w:rFonts w:hAnsi="Courier New" w:hint="eastAsia"/>
          <w:sz w:val="24"/>
        </w:rPr>
        <w:t>现采取</w:t>
      </w:r>
      <w:proofErr w:type="gramEnd"/>
      <w:r>
        <w:rPr>
          <w:rFonts w:hAnsi="Courier New" w:hint="eastAsia"/>
          <w:sz w:val="24"/>
        </w:rPr>
        <w:t>公开招标方式招标，择优选取施工单位承包本项工程</w:t>
      </w:r>
      <w:r>
        <w:rPr>
          <w:rFonts w:ascii="宋体" w:hAnsi="宋体" w:hint="eastAsia"/>
          <w:sz w:val="24"/>
        </w:rPr>
        <w:t>。</w:t>
      </w:r>
    </w:p>
    <w:p w:rsidR="009D3630" w:rsidRDefault="007B080A">
      <w:pPr>
        <w:spacing w:line="360" w:lineRule="auto"/>
        <w:rPr>
          <w:b/>
          <w:sz w:val="24"/>
        </w:rPr>
      </w:pPr>
      <w:r>
        <w:rPr>
          <w:rFonts w:hint="eastAsia"/>
          <w:b/>
          <w:sz w:val="24"/>
        </w:rPr>
        <w:t>（一）、项目概况</w:t>
      </w:r>
    </w:p>
    <w:p w:rsidR="009D3630" w:rsidRDefault="007B080A">
      <w:pPr>
        <w:spacing w:line="360" w:lineRule="auto"/>
        <w:ind w:firstLineChars="200" w:firstLine="480"/>
        <w:rPr>
          <w:rFonts w:ascii="宋体" w:hAnsi="宋体"/>
          <w:sz w:val="24"/>
        </w:rPr>
      </w:pPr>
      <w:r>
        <w:rPr>
          <w:rFonts w:hAnsi="Courier New" w:hint="eastAsia"/>
          <w:sz w:val="24"/>
        </w:rPr>
        <w:t>深圳市市场和质量监督管理委员会物业水库、沙头市场宿舍楼为我委老旧物业，目前外墙、天面都存在严重的漏水情况，影响了物业的正常使用，对建筑主体造成损害，存在安全隐患，需进行防水处理。具体改造内容详见工程量清单</w:t>
      </w:r>
      <w:r>
        <w:rPr>
          <w:rFonts w:hint="eastAsia"/>
          <w:sz w:val="24"/>
        </w:rPr>
        <w:t>。</w:t>
      </w:r>
    </w:p>
    <w:p w:rsidR="009D3630" w:rsidRDefault="007B080A">
      <w:pPr>
        <w:spacing w:line="360" w:lineRule="auto"/>
        <w:rPr>
          <w:b/>
          <w:sz w:val="24"/>
        </w:rPr>
      </w:pPr>
      <w:r>
        <w:rPr>
          <w:rFonts w:hint="eastAsia"/>
          <w:b/>
          <w:sz w:val="24"/>
        </w:rPr>
        <w:t>（二）、项目要求：</w:t>
      </w:r>
    </w:p>
    <w:p w:rsidR="009D3630" w:rsidRDefault="007B080A">
      <w:pPr>
        <w:pStyle w:val="2"/>
        <w:rPr>
          <w:color w:val="auto"/>
          <w:sz w:val="24"/>
        </w:rPr>
      </w:pPr>
      <w:r>
        <w:rPr>
          <w:rFonts w:hint="eastAsia"/>
          <w:color w:val="auto"/>
          <w:sz w:val="24"/>
        </w:rPr>
        <w:t>本招标工程的材料、成品、半成品、构配件、器具、设备、施工必须遵循现行国家的法律、法规、条例、行业标准及深圳市的法律、法规、条例。</w:t>
      </w:r>
    </w:p>
    <w:p w:rsidR="009D3630" w:rsidRDefault="007B080A">
      <w:pPr>
        <w:spacing w:line="500" w:lineRule="exact"/>
        <w:ind w:left="560"/>
        <w:rPr>
          <w:snapToGrid w:val="0"/>
          <w:sz w:val="24"/>
          <w:szCs w:val="36"/>
        </w:rPr>
      </w:pPr>
      <w:r>
        <w:rPr>
          <w:snapToGrid w:val="0"/>
          <w:sz w:val="24"/>
          <w:szCs w:val="32"/>
          <w:lang w:val="zh-CN"/>
        </w:rPr>
        <w:t>1</w:t>
      </w:r>
      <w:r>
        <w:rPr>
          <w:snapToGrid w:val="0"/>
          <w:sz w:val="24"/>
          <w:szCs w:val="36"/>
          <w:lang w:val="zh-CN"/>
        </w:rPr>
        <w:t>、招标范围及工程内容：施工图和设计补充所包含的全部内容。</w:t>
      </w:r>
    </w:p>
    <w:p w:rsidR="009D3630" w:rsidRDefault="007B080A">
      <w:pPr>
        <w:pStyle w:val="a4"/>
        <w:spacing w:before="0" w:beforeAutospacing="0" w:after="0" w:afterAutospacing="0" w:line="360" w:lineRule="auto"/>
        <w:ind w:firstLine="560"/>
        <w:rPr>
          <w:snapToGrid w:val="0"/>
          <w:szCs w:val="32"/>
          <w:lang w:val="zh-CN"/>
        </w:rPr>
      </w:pPr>
      <w:r>
        <w:rPr>
          <w:snapToGrid w:val="0"/>
          <w:szCs w:val="32"/>
          <w:lang w:val="zh-CN"/>
        </w:rPr>
        <w:t>2、</w:t>
      </w:r>
      <w:r>
        <w:rPr>
          <w:rFonts w:hint="eastAsia"/>
          <w:szCs w:val="36"/>
        </w:rPr>
        <w:t>本项目工程质量和施工时间要求高，工期紧，所以要求投标单位合理组织具有相应专业资质、信誉好、实力强的承建商参加投标。投标单位须认真编制施工组织设计，合理安排工序，选报能力强的项目经理；本工程项目经理不得同期兼任其它项目经理；除业主要求外，施工阶段不得更换项目经理。</w:t>
      </w:r>
    </w:p>
    <w:p w:rsidR="009D3630" w:rsidRDefault="007B080A">
      <w:pPr>
        <w:pStyle w:val="a4"/>
        <w:spacing w:before="0" w:beforeAutospacing="0" w:after="0" w:afterAutospacing="0" w:line="360" w:lineRule="auto"/>
        <w:ind w:firstLine="560"/>
        <w:rPr>
          <w:snapToGrid w:val="0"/>
          <w:szCs w:val="32"/>
          <w:lang w:val="zh-CN"/>
        </w:rPr>
      </w:pPr>
      <w:r>
        <w:rPr>
          <w:snapToGrid w:val="0"/>
          <w:szCs w:val="32"/>
          <w:lang w:val="zh-CN"/>
        </w:rPr>
        <w:t>3、拆除项目不得野蛮施工，施工过程中须遵守施工现场文明安全管理的各项规定。同时，</w:t>
      </w:r>
      <w:r>
        <w:rPr>
          <w:rFonts w:ascii="Times New Roman" w:hAnsi="Times New Roman" w:hint="eastAsia"/>
          <w:snapToGrid w:val="0"/>
          <w:spacing w:val="6"/>
          <w:szCs w:val="36"/>
        </w:rPr>
        <w:t>中标单位必须保证每天在现场的施工人员不少于施工组织设计所规定的人数，其中包括各个专业的技术负责人。</w:t>
      </w:r>
    </w:p>
    <w:p w:rsidR="009D3630" w:rsidRDefault="007B080A">
      <w:pPr>
        <w:pStyle w:val="a4"/>
        <w:spacing w:before="0" w:beforeAutospacing="0" w:after="0" w:afterAutospacing="0" w:line="360" w:lineRule="auto"/>
        <w:ind w:firstLine="560"/>
        <w:rPr>
          <w:szCs w:val="36"/>
        </w:rPr>
      </w:pPr>
      <w:r>
        <w:rPr>
          <w:szCs w:val="36"/>
        </w:rPr>
        <w:t>4、施工单位除须遵守施工现场文明安全管理的各项规定，施工人员统一着装并办工作卡；业主不负责提供施工人员的食宿场所。</w:t>
      </w:r>
    </w:p>
    <w:p w:rsidR="009D3630" w:rsidRDefault="007B080A">
      <w:pPr>
        <w:pStyle w:val="a4"/>
        <w:spacing w:before="0" w:beforeAutospacing="0" w:after="0" w:afterAutospacing="0" w:line="360" w:lineRule="auto"/>
        <w:ind w:firstLine="560"/>
        <w:rPr>
          <w:snapToGrid w:val="0"/>
          <w:szCs w:val="32"/>
          <w:lang w:val="zh-CN"/>
        </w:rPr>
      </w:pPr>
      <w:r>
        <w:rPr>
          <w:rFonts w:ascii="Times New Roman" w:hAnsi="Times New Roman"/>
          <w:szCs w:val="36"/>
        </w:rPr>
        <w:t>5</w:t>
      </w:r>
      <w:r>
        <w:rPr>
          <w:rFonts w:ascii="Times New Roman" w:hAnsi="Times New Roman" w:hint="eastAsia"/>
          <w:szCs w:val="36"/>
        </w:rPr>
        <w:t>、</w:t>
      </w:r>
      <w:r>
        <w:rPr>
          <w:rFonts w:hint="eastAsia"/>
          <w:snapToGrid w:val="0"/>
          <w:szCs w:val="32"/>
          <w:lang w:val="zh-CN"/>
        </w:rPr>
        <w:t>由于本项目实物工程量变数较大，不同品牌材料对报价影响较大、工期较紧等特殊原因，要求采用综合评标办法进行招标。并且，投标单位在投标文件中需附主要装饰材料的品牌、产地、规格说明，该说明作为综合评标中重要评审</w:t>
      </w:r>
      <w:r>
        <w:rPr>
          <w:rFonts w:hint="eastAsia"/>
          <w:snapToGrid w:val="0"/>
          <w:szCs w:val="32"/>
          <w:lang w:val="zh-CN"/>
        </w:rPr>
        <w:lastRenderedPageBreak/>
        <w:t>因素。评委会在评标时，可按照以下量化的评审因素，对各投标文件进行分析和比较，各类别在评标总得分中所占比例可按政府采购中心相关规定执行：</w:t>
      </w:r>
    </w:p>
    <w:p w:rsidR="009D3630" w:rsidRDefault="007B080A">
      <w:pPr>
        <w:tabs>
          <w:tab w:val="left" w:pos="360"/>
        </w:tabs>
        <w:spacing w:line="400" w:lineRule="atLeast"/>
        <w:ind w:left="360" w:hanging="360"/>
        <w:jc w:val="center"/>
        <w:outlineLvl w:val="0"/>
        <w:rPr>
          <w:rFonts w:ascii="宋体" w:hAnsi="宋体"/>
          <w:b/>
          <w:bCs/>
          <w:sz w:val="28"/>
        </w:rPr>
      </w:pPr>
      <w:r>
        <w:rPr>
          <w:rFonts w:ascii="宋体" w:hAnsi="宋体" w:hint="eastAsia"/>
          <w:b/>
          <w:bCs/>
          <w:sz w:val="28"/>
        </w:rPr>
        <w:t>评分标准和细则</w:t>
      </w:r>
    </w:p>
    <w:p w:rsidR="009D3630" w:rsidRDefault="007B080A">
      <w:pPr>
        <w:tabs>
          <w:tab w:val="left" w:pos="360"/>
        </w:tabs>
        <w:spacing w:line="400" w:lineRule="atLeast"/>
        <w:ind w:left="360" w:hanging="360"/>
      </w:pPr>
      <w:r>
        <w:rPr>
          <w:rFonts w:ascii="宋体" w:hAnsi="宋体" w:hint="eastAsia"/>
          <w:b/>
          <w:bCs/>
          <w:szCs w:val="21"/>
        </w:rPr>
        <w:t>评分</w:t>
      </w:r>
      <w:r>
        <w:rPr>
          <w:rFonts w:ascii="Arial" w:hAnsi="Arial" w:hint="eastAsia"/>
          <w:b/>
          <w:bCs/>
          <w:szCs w:val="21"/>
        </w:rPr>
        <w:t>因素、分值的具体分配：</w:t>
      </w: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709"/>
        <w:gridCol w:w="1602"/>
        <w:gridCol w:w="54"/>
        <w:gridCol w:w="652"/>
        <w:gridCol w:w="1134"/>
        <w:gridCol w:w="4294"/>
      </w:tblGrid>
      <w:tr w:rsidR="009D3630">
        <w:trPr>
          <w:trHeight w:hRule="exact" w:val="408"/>
          <w:jc w:val="center"/>
        </w:trPr>
        <w:tc>
          <w:tcPr>
            <w:tcW w:w="743" w:type="dxa"/>
            <w:vAlign w:val="center"/>
          </w:tcPr>
          <w:p w:rsidR="009D3630" w:rsidRDefault="007B080A">
            <w:pPr>
              <w:jc w:val="center"/>
              <w:rPr>
                <w:rFonts w:ascii="宋体" w:hAnsi="宋体" w:cs="宋体"/>
                <w:b/>
                <w:bCs/>
                <w:sz w:val="24"/>
              </w:rPr>
            </w:pPr>
            <w:r>
              <w:rPr>
                <w:rFonts w:ascii="宋体" w:hAnsi="宋体" w:cs="宋体" w:hint="eastAsia"/>
                <w:b/>
                <w:bCs/>
                <w:sz w:val="24"/>
              </w:rPr>
              <w:t>序号</w:t>
            </w:r>
          </w:p>
        </w:tc>
        <w:tc>
          <w:tcPr>
            <w:tcW w:w="4151" w:type="dxa"/>
            <w:gridSpan w:val="5"/>
            <w:vAlign w:val="center"/>
          </w:tcPr>
          <w:p w:rsidR="009D3630" w:rsidRDefault="007B080A">
            <w:pPr>
              <w:jc w:val="center"/>
              <w:rPr>
                <w:rFonts w:ascii="宋体" w:hAnsi="宋体" w:cs="宋体"/>
                <w:b/>
                <w:bCs/>
                <w:sz w:val="24"/>
              </w:rPr>
            </w:pPr>
            <w:r>
              <w:rPr>
                <w:rFonts w:ascii="宋体" w:hAnsi="宋体" w:cs="宋体" w:hint="eastAsia"/>
                <w:b/>
                <w:bCs/>
                <w:sz w:val="24"/>
              </w:rPr>
              <w:t>评分项</w:t>
            </w:r>
          </w:p>
        </w:tc>
        <w:tc>
          <w:tcPr>
            <w:tcW w:w="4294" w:type="dxa"/>
            <w:vAlign w:val="center"/>
          </w:tcPr>
          <w:p w:rsidR="009D3630" w:rsidRDefault="007B080A">
            <w:pPr>
              <w:jc w:val="center"/>
              <w:rPr>
                <w:rFonts w:ascii="宋体" w:hAnsi="宋体" w:cs="宋体"/>
                <w:b/>
                <w:bCs/>
                <w:sz w:val="24"/>
              </w:rPr>
            </w:pPr>
            <w:r>
              <w:rPr>
                <w:rFonts w:ascii="宋体" w:hAnsi="宋体" w:cs="宋体" w:hint="eastAsia"/>
                <w:b/>
                <w:bCs/>
                <w:sz w:val="24"/>
              </w:rPr>
              <w:t>权重</w:t>
            </w:r>
          </w:p>
        </w:tc>
      </w:tr>
      <w:tr w:rsidR="009D3630">
        <w:trPr>
          <w:trHeight w:hRule="exact" w:val="427"/>
          <w:jc w:val="center"/>
        </w:trPr>
        <w:tc>
          <w:tcPr>
            <w:tcW w:w="743" w:type="dxa"/>
            <w:vAlign w:val="center"/>
          </w:tcPr>
          <w:p w:rsidR="009D3630" w:rsidRDefault="007B080A">
            <w:pPr>
              <w:jc w:val="center"/>
              <w:rPr>
                <w:rFonts w:ascii="宋体" w:hAnsi="宋体" w:cs="宋体"/>
                <w:b/>
                <w:bCs/>
                <w:sz w:val="24"/>
              </w:rPr>
            </w:pPr>
            <w:r>
              <w:rPr>
                <w:rFonts w:ascii="宋体" w:hAnsi="宋体" w:cs="宋体" w:hint="eastAsia"/>
                <w:b/>
                <w:bCs/>
                <w:sz w:val="24"/>
              </w:rPr>
              <w:t>1</w:t>
            </w:r>
          </w:p>
        </w:tc>
        <w:tc>
          <w:tcPr>
            <w:tcW w:w="4151" w:type="dxa"/>
            <w:gridSpan w:val="5"/>
            <w:vAlign w:val="center"/>
          </w:tcPr>
          <w:p w:rsidR="009D3630" w:rsidRDefault="007B080A">
            <w:pPr>
              <w:jc w:val="center"/>
              <w:rPr>
                <w:rFonts w:ascii="宋体" w:hAnsi="宋体" w:cs="宋体"/>
                <w:b/>
                <w:bCs/>
                <w:sz w:val="24"/>
              </w:rPr>
            </w:pPr>
            <w:r>
              <w:rPr>
                <w:rFonts w:ascii="宋体" w:hAnsi="宋体" w:cs="宋体" w:hint="eastAsia"/>
                <w:b/>
                <w:bCs/>
                <w:sz w:val="24"/>
              </w:rPr>
              <w:t>价格部分</w:t>
            </w:r>
          </w:p>
        </w:tc>
        <w:tc>
          <w:tcPr>
            <w:tcW w:w="4294" w:type="dxa"/>
            <w:vAlign w:val="center"/>
          </w:tcPr>
          <w:p w:rsidR="009D3630" w:rsidRDefault="007B080A">
            <w:pPr>
              <w:jc w:val="center"/>
              <w:rPr>
                <w:rFonts w:ascii="宋体" w:hAnsi="宋体" w:cs="宋体"/>
                <w:b/>
                <w:bCs/>
                <w:sz w:val="24"/>
              </w:rPr>
            </w:pPr>
            <w:r>
              <w:rPr>
                <w:rFonts w:ascii="宋体" w:hAnsi="宋体" w:cs="宋体" w:hint="eastAsia"/>
                <w:b/>
                <w:bCs/>
                <w:sz w:val="24"/>
              </w:rPr>
              <w:t>40</w:t>
            </w:r>
          </w:p>
        </w:tc>
      </w:tr>
      <w:tr w:rsidR="009D3630">
        <w:trPr>
          <w:trHeight w:hRule="exact" w:val="418"/>
          <w:jc w:val="center"/>
        </w:trPr>
        <w:tc>
          <w:tcPr>
            <w:tcW w:w="743" w:type="dxa"/>
            <w:vAlign w:val="center"/>
          </w:tcPr>
          <w:p w:rsidR="009D3630" w:rsidRDefault="007B080A">
            <w:pPr>
              <w:jc w:val="center"/>
              <w:rPr>
                <w:rFonts w:ascii="宋体" w:hAnsi="宋体" w:cs="宋体"/>
                <w:b/>
                <w:bCs/>
                <w:sz w:val="24"/>
              </w:rPr>
            </w:pPr>
            <w:r>
              <w:rPr>
                <w:rFonts w:ascii="宋体" w:hAnsi="宋体" w:cs="宋体" w:hint="eastAsia"/>
                <w:b/>
                <w:bCs/>
                <w:sz w:val="24"/>
              </w:rPr>
              <w:t>2</w:t>
            </w:r>
          </w:p>
        </w:tc>
        <w:tc>
          <w:tcPr>
            <w:tcW w:w="4151" w:type="dxa"/>
            <w:gridSpan w:val="5"/>
            <w:vAlign w:val="center"/>
          </w:tcPr>
          <w:p w:rsidR="009D3630" w:rsidRDefault="007B080A">
            <w:pPr>
              <w:jc w:val="center"/>
              <w:rPr>
                <w:rFonts w:ascii="宋体" w:hAnsi="宋体" w:cs="宋体"/>
                <w:b/>
                <w:bCs/>
                <w:sz w:val="24"/>
              </w:rPr>
            </w:pPr>
            <w:r>
              <w:rPr>
                <w:rFonts w:ascii="宋体" w:hAnsi="宋体" w:cs="宋体" w:hint="eastAsia"/>
                <w:b/>
                <w:bCs/>
                <w:sz w:val="24"/>
              </w:rPr>
              <w:t>技术部分</w:t>
            </w:r>
          </w:p>
        </w:tc>
        <w:tc>
          <w:tcPr>
            <w:tcW w:w="4294" w:type="dxa"/>
            <w:vAlign w:val="center"/>
          </w:tcPr>
          <w:p w:rsidR="009D3630" w:rsidRDefault="007B080A">
            <w:pPr>
              <w:jc w:val="center"/>
              <w:rPr>
                <w:rFonts w:ascii="宋体" w:hAnsi="宋体" w:cs="宋体"/>
                <w:b/>
                <w:bCs/>
                <w:sz w:val="24"/>
              </w:rPr>
            </w:pPr>
            <w:r>
              <w:rPr>
                <w:rFonts w:ascii="宋体" w:hAnsi="宋体" w:cs="宋体" w:hint="eastAsia"/>
                <w:b/>
                <w:bCs/>
                <w:sz w:val="24"/>
              </w:rPr>
              <w:t>40</w:t>
            </w:r>
          </w:p>
        </w:tc>
      </w:tr>
      <w:tr w:rsidR="009D3630">
        <w:trPr>
          <w:trHeight w:val="307"/>
          <w:jc w:val="center"/>
        </w:trPr>
        <w:tc>
          <w:tcPr>
            <w:tcW w:w="743" w:type="dxa"/>
            <w:vMerge w:val="restart"/>
          </w:tcPr>
          <w:p w:rsidR="009D3630" w:rsidRDefault="009D3630">
            <w:pPr>
              <w:jc w:val="center"/>
              <w:rPr>
                <w:rFonts w:ascii="宋体" w:hAnsi="宋体" w:cs="宋体"/>
                <w:sz w:val="24"/>
              </w:rPr>
            </w:pPr>
          </w:p>
        </w:tc>
        <w:tc>
          <w:tcPr>
            <w:tcW w:w="709" w:type="dxa"/>
            <w:vAlign w:val="center"/>
          </w:tcPr>
          <w:p w:rsidR="009D3630" w:rsidRDefault="007B080A">
            <w:pPr>
              <w:jc w:val="center"/>
              <w:rPr>
                <w:rFonts w:ascii="宋体" w:hAnsi="宋体" w:cs="宋体"/>
                <w:szCs w:val="21"/>
              </w:rPr>
            </w:pPr>
            <w:r>
              <w:rPr>
                <w:rFonts w:ascii="宋体" w:hAnsi="宋体" w:cs="宋体" w:hint="eastAsia"/>
                <w:szCs w:val="21"/>
              </w:rPr>
              <w:t>序号</w:t>
            </w:r>
          </w:p>
        </w:tc>
        <w:tc>
          <w:tcPr>
            <w:tcW w:w="1656" w:type="dxa"/>
            <w:gridSpan w:val="2"/>
            <w:vAlign w:val="center"/>
          </w:tcPr>
          <w:p w:rsidR="009D3630" w:rsidRDefault="007B080A">
            <w:pPr>
              <w:jc w:val="center"/>
              <w:rPr>
                <w:rFonts w:ascii="宋体" w:hAnsi="宋体" w:cs="宋体"/>
                <w:szCs w:val="21"/>
              </w:rPr>
            </w:pPr>
            <w:r>
              <w:rPr>
                <w:rFonts w:ascii="宋体" w:hAnsi="宋体" w:cs="宋体" w:hint="eastAsia"/>
                <w:szCs w:val="21"/>
              </w:rPr>
              <w:t>评分因素</w:t>
            </w:r>
          </w:p>
        </w:tc>
        <w:tc>
          <w:tcPr>
            <w:tcW w:w="652" w:type="dxa"/>
            <w:vAlign w:val="center"/>
          </w:tcPr>
          <w:p w:rsidR="009D3630" w:rsidRDefault="007B080A">
            <w:pPr>
              <w:jc w:val="center"/>
              <w:rPr>
                <w:rFonts w:ascii="宋体" w:hAnsi="宋体" w:cs="宋体"/>
                <w:szCs w:val="21"/>
              </w:rPr>
            </w:pPr>
            <w:r>
              <w:rPr>
                <w:rFonts w:ascii="宋体" w:hAnsi="宋体" w:cs="宋体" w:hint="eastAsia"/>
                <w:szCs w:val="21"/>
              </w:rPr>
              <w:t>权重</w:t>
            </w:r>
          </w:p>
        </w:tc>
        <w:tc>
          <w:tcPr>
            <w:tcW w:w="1134" w:type="dxa"/>
            <w:vAlign w:val="center"/>
          </w:tcPr>
          <w:p w:rsidR="009D3630" w:rsidRDefault="007B080A">
            <w:pPr>
              <w:jc w:val="center"/>
              <w:rPr>
                <w:rFonts w:ascii="宋体" w:hAnsi="宋体" w:cs="宋体"/>
                <w:szCs w:val="21"/>
              </w:rPr>
            </w:pPr>
            <w:r>
              <w:rPr>
                <w:rFonts w:ascii="宋体" w:hAnsi="宋体" w:cs="宋体" w:hint="eastAsia"/>
                <w:szCs w:val="21"/>
              </w:rPr>
              <w:t>评分方式</w:t>
            </w:r>
          </w:p>
        </w:tc>
        <w:tc>
          <w:tcPr>
            <w:tcW w:w="4294" w:type="dxa"/>
            <w:vAlign w:val="center"/>
          </w:tcPr>
          <w:p w:rsidR="009D3630" w:rsidRDefault="007B080A">
            <w:pPr>
              <w:jc w:val="center"/>
              <w:rPr>
                <w:rFonts w:ascii="宋体" w:hAnsi="宋体" w:cs="宋体"/>
                <w:szCs w:val="21"/>
              </w:rPr>
            </w:pPr>
            <w:r>
              <w:rPr>
                <w:rFonts w:ascii="宋体" w:hAnsi="宋体" w:cs="宋体" w:hint="eastAsia"/>
                <w:szCs w:val="21"/>
              </w:rPr>
              <w:t>评分准则</w:t>
            </w:r>
          </w:p>
        </w:tc>
      </w:tr>
      <w:tr w:rsidR="009D3630">
        <w:trPr>
          <w:trHeight w:hRule="exact" w:val="1265"/>
          <w:jc w:val="center"/>
        </w:trPr>
        <w:tc>
          <w:tcPr>
            <w:tcW w:w="743" w:type="dxa"/>
            <w:vMerge/>
            <w:shd w:val="clear" w:color="auto" w:fill="auto"/>
          </w:tcPr>
          <w:p w:rsidR="009D3630" w:rsidRDefault="009D3630">
            <w:pPr>
              <w:jc w:val="center"/>
              <w:rPr>
                <w:rFonts w:ascii="宋体" w:hAnsi="宋体" w:cs="宋体"/>
                <w:sz w:val="24"/>
              </w:rPr>
            </w:pPr>
          </w:p>
        </w:tc>
        <w:tc>
          <w:tcPr>
            <w:tcW w:w="709" w:type="dxa"/>
            <w:shd w:val="solid" w:color="FFFFFF" w:fill="auto"/>
            <w:vAlign w:val="center"/>
          </w:tcPr>
          <w:p w:rsidR="009D3630" w:rsidRDefault="007B080A">
            <w:pPr>
              <w:shd w:val="solid" w:color="FFFFFF" w:fill="auto"/>
              <w:autoSpaceDN w:val="0"/>
              <w:jc w:val="center"/>
              <w:rPr>
                <w:rFonts w:ascii="宋体" w:hAnsi="宋体" w:cs="宋体"/>
                <w:sz w:val="20"/>
                <w:szCs w:val="20"/>
              </w:rPr>
            </w:pPr>
            <w:r>
              <w:rPr>
                <w:rFonts w:ascii="宋体" w:hAnsi="宋体" w:cs="宋体" w:hint="eastAsia"/>
                <w:sz w:val="20"/>
                <w:szCs w:val="20"/>
                <w:shd w:val="clear" w:color="auto" w:fill="FFFFFF"/>
              </w:rPr>
              <w:t>1</w:t>
            </w:r>
          </w:p>
        </w:tc>
        <w:tc>
          <w:tcPr>
            <w:tcW w:w="1656" w:type="dxa"/>
            <w:gridSpan w:val="2"/>
            <w:shd w:val="solid" w:color="FFFFFF" w:fill="auto"/>
            <w:vAlign w:val="center"/>
          </w:tcPr>
          <w:p w:rsidR="009D3630" w:rsidRDefault="007B080A">
            <w:pPr>
              <w:jc w:val="center"/>
              <w:rPr>
                <w:rFonts w:ascii="宋体" w:hAnsi="宋体" w:cs="宋体"/>
                <w:szCs w:val="21"/>
              </w:rPr>
            </w:pPr>
            <w:r>
              <w:rPr>
                <w:rFonts w:ascii="宋体" w:hAnsi="宋体" w:cs="宋体" w:hint="eastAsia"/>
                <w:kern w:val="0"/>
                <w:sz w:val="20"/>
                <w:szCs w:val="20"/>
              </w:rPr>
              <w:t>项目总体概述及理解</w:t>
            </w:r>
          </w:p>
        </w:tc>
        <w:tc>
          <w:tcPr>
            <w:tcW w:w="652" w:type="dxa"/>
            <w:shd w:val="solid" w:color="FFFFFF" w:fill="auto"/>
            <w:vAlign w:val="center"/>
          </w:tcPr>
          <w:p w:rsidR="009D3630" w:rsidRDefault="007B080A">
            <w:pPr>
              <w:jc w:val="center"/>
              <w:rPr>
                <w:rFonts w:ascii="宋体" w:hAnsi="宋体" w:cs="宋体"/>
                <w:szCs w:val="21"/>
              </w:rPr>
            </w:pPr>
            <w:r>
              <w:rPr>
                <w:rFonts w:ascii="宋体" w:hAnsi="宋体" w:cs="宋体" w:hint="eastAsia"/>
                <w:szCs w:val="21"/>
              </w:rPr>
              <w:t>5</w:t>
            </w:r>
          </w:p>
        </w:tc>
        <w:tc>
          <w:tcPr>
            <w:tcW w:w="1134" w:type="dxa"/>
            <w:shd w:val="solid" w:color="FFFFFF" w:fill="auto"/>
            <w:vAlign w:val="center"/>
          </w:tcPr>
          <w:p w:rsidR="009D3630" w:rsidRDefault="007B080A">
            <w:pPr>
              <w:jc w:val="center"/>
              <w:rPr>
                <w:rFonts w:ascii="宋体" w:hAnsi="宋体" w:cs="宋体"/>
                <w:szCs w:val="21"/>
              </w:rPr>
            </w:pPr>
            <w:r>
              <w:rPr>
                <w:rFonts w:ascii="宋体" w:hAnsi="宋体" w:cs="宋体" w:hint="eastAsia"/>
                <w:szCs w:val="21"/>
              </w:rPr>
              <w:t>专家打分</w:t>
            </w:r>
          </w:p>
        </w:tc>
        <w:tc>
          <w:tcPr>
            <w:tcW w:w="4294" w:type="dxa"/>
            <w:shd w:val="solid" w:color="FFFFFF" w:fill="auto"/>
            <w:vAlign w:val="center"/>
          </w:tcPr>
          <w:p w:rsidR="009D3630" w:rsidRDefault="007B080A">
            <w:pPr>
              <w:jc w:val="left"/>
              <w:rPr>
                <w:rFonts w:ascii="宋体" w:hAnsi="宋体" w:cs="宋体"/>
                <w:szCs w:val="21"/>
              </w:rPr>
            </w:pPr>
            <w:r>
              <w:rPr>
                <w:rFonts w:ascii="宋体" w:hAnsi="宋体" w:cs="宋体" w:hint="eastAsia"/>
                <w:szCs w:val="21"/>
              </w:rPr>
              <w:t>根据招标文件的需求和投标文件响应情况进行横向比较，分档评分：评价</w:t>
            </w:r>
            <w:proofErr w:type="gramStart"/>
            <w:r>
              <w:rPr>
                <w:rFonts w:ascii="宋体" w:hAnsi="宋体" w:cs="宋体" w:hint="eastAsia"/>
                <w:szCs w:val="21"/>
              </w:rPr>
              <w:t>为优得</w:t>
            </w:r>
            <w:proofErr w:type="gramEnd"/>
            <w:r>
              <w:rPr>
                <w:rFonts w:ascii="宋体" w:hAnsi="宋体" w:cs="宋体" w:hint="eastAsia"/>
                <w:szCs w:val="21"/>
              </w:rPr>
              <w:t>80%-100%分数；评价</w:t>
            </w:r>
            <w:proofErr w:type="gramStart"/>
            <w:r>
              <w:rPr>
                <w:rFonts w:ascii="宋体" w:hAnsi="宋体" w:cs="宋体" w:hint="eastAsia"/>
                <w:szCs w:val="21"/>
              </w:rPr>
              <w:t>为良得</w:t>
            </w:r>
            <w:proofErr w:type="gramEnd"/>
            <w:r>
              <w:rPr>
                <w:rFonts w:ascii="宋体" w:hAnsi="宋体" w:cs="宋体" w:hint="eastAsia"/>
                <w:szCs w:val="21"/>
              </w:rPr>
              <w:t>60%-80%分数；评价为中得30%-60%分数；评价为差不得分。</w:t>
            </w:r>
          </w:p>
        </w:tc>
      </w:tr>
      <w:tr w:rsidR="009D3630">
        <w:trPr>
          <w:trHeight w:hRule="exact" w:val="1667"/>
          <w:jc w:val="center"/>
        </w:trPr>
        <w:tc>
          <w:tcPr>
            <w:tcW w:w="743" w:type="dxa"/>
            <w:vMerge/>
            <w:shd w:val="clear" w:color="auto" w:fill="auto"/>
          </w:tcPr>
          <w:p w:rsidR="009D3630" w:rsidRDefault="009D3630">
            <w:pPr>
              <w:jc w:val="center"/>
              <w:rPr>
                <w:rFonts w:ascii="宋体" w:hAnsi="宋体" w:cs="宋体"/>
                <w:sz w:val="24"/>
              </w:rPr>
            </w:pPr>
          </w:p>
        </w:tc>
        <w:tc>
          <w:tcPr>
            <w:tcW w:w="709" w:type="dxa"/>
            <w:shd w:val="solid" w:color="FFFFFF" w:fill="auto"/>
            <w:vAlign w:val="center"/>
          </w:tcPr>
          <w:p w:rsidR="009D3630" w:rsidRDefault="007B080A">
            <w:pPr>
              <w:shd w:val="solid" w:color="FFFFFF" w:fill="auto"/>
              <w:autoSpaceDN w:val="0"/>
              <w:jc w:val="center"/>
              <w:rPr>
                <w:rFonts w:ascii="宋体" w:hAnsi="宋体" w:cs="宋体"/>
                <w:sz w:val="20"/>
                <w:szCs w:val="20"/>
              </w:rPr>
            </w:pPr>
            <w:r>
              <w:rPr>
                <w:rFonts w:ascii="宋体" w:hAnsi="宋体" w:cs="宋体" w:hint="eastAsia"/>
                <w:sz w:val="20"/>
                <w:szCs w:val="20"/>
                <w:shd w:val="clear" w:color="auto" w:fill="FFFFFF"/>
              </w:rPr>
              <w:t>2</w:t>
            </w:r>
          </w:p>
        </w:tc>
        <w:tc>
          <w:tcPr>
            <w:tcW w:w="1656" w:type="dxa"/>
            <w:gridSpan w:val="2"/>
            <w:shd w:val="solid" w:color="FFFFFF" w:fill="auto"/>
            <w:vAlign w:val="center"/>
          </w:tcPr>
          <w:p w:rsidR="009D3630" w:rsidRDefault="007B080A">
            <w:pPr>
              <w:jc w:val="center"/>
              <w:rPr>
                <w:rFonts w:ascii="宋体" w:hAnsi="宋体" w:cs="宋体"/>
                <w:szCs w:val="21"/>
              </w:rPr>
            </w:pPr>
            <w:r>
              <w:rPr>
                <w:rFonts w:ascii="宋体" w:hAnsi="宋体" w:cs="宋体" w:hint="eastAsia"/>
                <w:szCs w:val="21"/>
              </w:rPr>
              <w:t>施工组织计划、施工技术、施工工艺及相关的合理化建议</w:t>
            </w:r>
          </w:p>
        </w:tc>
        <w:tc>
          <w:tcPr>
            <w:tcW w:w="652" w:type="dxa"/>
            <w:shd w:val="solid" w:color="FFFFFF" w:fill="auto"/>
            <w:vAlign w:val="center"/>
          </w:tcPr>
          <w:p w:rsidR="009D3630" w:rsidRDefault="007B080A">
            <w:pPr>
              <w:jc w:val="center"/>
              <w:rPr>
                <w:rFonts w:ascii="宋体" w:hAnsi="宋体" w:cs="宋体"/>
                <w:szCs w:val="21"/>
              </w:rPr>
            </w:pPr>
            <w:r>
              <w:rPr>
                <w:rFonts w:ascii="宋体" w:hAnsi="宋体" w:cs="宋体" w:hint="eastAsia"/>
                <w:szCs w:val="21"/>
              </w:rPr>
              <w:t>8</w:t>
            </w:r>
          </w:p>
        </w:tc>
        <w:tc>
          <w:tcPr>
            <w:tcW w:w="1134" w:type="dxa"/>
            <w:shd w:val="solid" w:color="FFFFFF" w:fill="auto"/>
            <w:vAlign w:val="center"/>
          </w:tcPr>
          <w:p w:rsidR="009D3630" w:rsidRDefault="007B080A">
            <w:pPr>
              <w:jc w:val="center"/>
              <w:rPr>
                <w:rFonts w:ascii="宋体" w:hAnsi="宋体" w:cs="宋体"/>
                <w:szCs w:val="21"/>
              </w:rPr>
            </w:pPr>
            <w:r>
              <w:rPr>
                <w:rFonts w:ascii="宋体" w:hAnsi="宋体" w:cs="宋体" w:hint="eastAsia"/>
                <w:szCs w:val="21"/>
              </w:rPr>
              <w:t>专家打分</w:t>
            </w:r>
          </w:p>
        </w:tc>
        <w:tc>
          <w:tcPr>
            <w:tcW w:w="4294" w:type="dxa"/>
            <w:shd w:val="solid" w:color="FFFFFF" w:fill="auto"/>
            <w:vAlign w:val="center"/>
          </w:tcPr>
          <w:p w:rsidR="009D3630" w:rsidRDefault="007B080A">
            <w:pPr>
              <w:jc w:val="left"/>
              <w:rPr>
                <w:rFonts w:ascii="宋体" w:hAnsi="宋体" w:cs="宋体"/>
                <w:szCs w:val="21"/>
              </w:rPr>
            </w:pPr>
            <w:r>
              <w:rPr>
                <w:rFonts w:ascii="宋体" w:hAnsi="宋体" w:cs="宋体" w:hint="eastAsia"/>
                <w:szCs w:val="21"/>
              </w:rPr>
              <w:t>根据招标文件的需求和投标文件响应情况进行横向比较，分档评分：评价</w:t>
            </w:r>
            <w:proofErr w:type="gramStart"/>
            <w:r>
              <w:rPr>
                <w:rFonts w:ascii="宋体" w:hAnsi="宋体" w:cs="宋体" w:hint="eastAsia"/>
                <w:szCs w:val="21"/>
              </w:rPr>
              <w:t>为优得</w:t>
            </w:r>
            <w:proofErr w:type="gramEnd"/>
            <w:r>
              <w:rPr>
                <w:rFonts w:ascii="宋体" w:hAnsi="宋体" w:cs="宋体" w:hint="eastAsia"/>
                <w:szCs w:val="21"/>
              </w:rPr>
              <w:t>80%-100%分数；评价</w:t>
            </w:r>
            <w:proofErr w:type="gramStart"/>
            <w:r>
              <w:rPr>
                <w:rFonts w:ascii="宋体" w:hAnsi="宋体" w:cs="宋体" w:hint="eastAsia"/>
                <w:szCs w:val="21"/>
              </w:rPr>
              <w:t>为良得</w:t>
            </w:r>
            <w:proofErr w:type="gramEnd"/>
            <w:r>
              <w:rPr>
                <w:rFonts w:ascii="宋体" w:hAnsi="宋体" w:cs="宋体" w:hint="eastAsia"/>
                <w:szCs w:val="21"/>
              </w:rPr>
              <w:t>60%-80%分数；评价为中得30%-60%分数；评价为差不得分。</w:t>
            </w:r>
          </w:p>
        </w:tc>
      </w:tr>
      <w:tr w:rsidR="009D3630">
        <w:trPr>
          <w:trHeight w:hRule="exact" w:val="1705"/>
          <w:jc w:val="center"/>
        </w:trPr>
        <w:tc>
          <w:tcPr>
            <w:tcW w:w="743" w:type="dxa"/>
            <w:vMerge/>
            <w:shd w:val="clear" w:color="auto" w:fill="auto"/>
          </w:tcPr>
          <w:p w:rsidR="009D3630" w:rsidRDefault="009D3630">
            <w:pPr>
              <w:jc w:val="center"/>
              <w:rPr>
                <w:rFonts w:ascii="宋体" w:hAnsi="宋体" w:cs="宋体"/>
                <w:sz w:val="24"/>
              </w:rPr>
            </w:pPr>
          </w:p>
        </w:tc>
        <w:tc>
          <w:tcPr>
            <w:tcW w:w="709" w:type="dxa"/>
            <w:shd w:val="solid" w:color="FFFFFF" w:fill="auto"/>
            <w:vAlign w:val="center"/>
          </w:tcPr>
          <w:p w:rsidR="009D3630" w:rsidRDefault="007B080A">
            <w:pPr>
              <w:shd w:val="solid" w:color="FFFFFF" w:fill="auto"/>
              <w:autoSpaceDN w:val="0"/>
              <w:jc w:val="center"/>
              <w:rPr>
                <w:rFonts w:ascii="宋体" w:hAnsi="宋体" w:cs="宋体"/>
                <w:sz w:val="20"/>
                <w:szCs w:val="20"/>
              </w:rPr>
            </w:pPr>
            <w:r>
              <w:rPr>
                <w:rFonts w:ascii="宋体" w:hAnsi="宋体" w:cs="宋体" w:hint="eastAsia"/>
                <w:sz w:val="20"/>
                <w:szCs w:val="20"/>
                <w:shd w:val="clear" w:color="auto" w:fill="FFFFFF"/>
              </w:rPr>
              <w:t>3</w:t>
            </w:r>
          </w:p>
        </w:tc>
        <w:tc>
          <w:tcPr>
            <w:tcW w:w="1656" w:type="dxa"/>
            <w:gridSpan w:val="2"/>
            <w:shd w:val="solid" w:color="FFFFFF" w:fill="auto"/>
            <w:vAlign w:val="center"/>
          </w:tcPr>
          <w:p w:rsidR="009D3630" w:rsidRDefault="007B080A">
            <w:pPr>
              <w:jc w:val="center"/>
              <w:rPr>
                <w:rFonts w:ascii="宋体" w:hAnsi="宋体" w:cs="宋体"/>
                <w:szCs w:val="21"/>
              </w:rPr>
            </w:pPr>
            <w:r>
              <w:rPr>
                <w:rFonts w:ascii="宋体" w:hAnsi="宋体" w:cs="宋体" w:hint="eastAsia"/>
                <w:szCs w:val="21"/>
              </w:rPr>
              <w:t>项目实施关键施工技术（重点难点）分析及解决方案</w:t>
            </w:r>
          </w:p>
        </w:tc>
        <w:tc>
          <w:tcPr>
            <w:tcW w:w="652" w:type="dxa"/>
            <w:shd w:val="solid" w:color="FFFFFF" w:fill="auto"/>
            <w:vAlign w:val="center"/>
          </w:tcPr>
          <w:p w:rsidR="009D3630" w:rsidRDefault="007B080A">
            <w:pPr>
              <w:jc w:val="center"/>
              <w:rPr>
                <w:rFonts w:ascii="宋体" w:hAnsi="宋体" w:cs="宋体"/>
                <w:szCs w:val="21"/>
              </w:rPr>
            </w:pPr>
            <w:r>
              <w:rPr>
                <w:rFonts w:ascii="宋体" w:hAnsi="宋体" w:cs="宋体" w:hint="eastAsia"/>
                <w:szCs w:val="21"/>
              </w:rPr>
              <w:t>6</w:t>
            </w:r>
          </w:p>
        </w:tc>
        <w:tc>
          <w:tcPr>
            <w:tcW w:w="1134" w:type="dxa"/>
            <w:shd w:val="solid" w:color="FFFFFF" w:fill="auto"/>
            <w:vAlign w:val="center"/>
          </w:tcPr>
          <w:p w:rsidR="009D3630" w:rsidRDefault="007B080A">
            <w:pPr>
              <w:jc w:val="center"/>
              <w:rPr>
                <w:rFonts w:ascii="宋体" w:hAnsi="宋体" w:cs="宋体"/>
                <w:szCs w:val="21"/>
              </w:rPr>
            </w:pPr>
            <w:r>
              <w:rPr>
                <w:rFonts w:ascii="宋体" w:hAnsi="宋体" w:cs="宋体" w:hint="eastAsia"/>
                <w:szCs w:val="21"/>
              </w:rPr>
              <w:t>专家打分</w:t>
            </w:r>
          </w:p>
        </w:tc>
        <w:tc>
          <w:tcPr>
            <w:tcW w:w="4294" w:type="dxa"/>
            <w:shd w:val="solid" w:color="FFFFFF" w:fill="auto"/>
            <w:vAlign w:val="center"/>
          </w:tcPr>
          <w:p w:rsidR="009D3630" w:rsidRDefault="007B080A">
            <w:pPr>
              <w:jc w:val="left"/>
              <w:rPr>
                <w:rFonts w:ascii="宋体" w:hAnsi="宋体" w:cs="宋体"/>
                <w:szCs w:val="21"/>
              </w:rPr>
            </w:pPr>
            <w:r>
              <w:rPr>
                <w:rFonts w:ascii="宋体" w:hAnsi="宋体" w:cs="宋体" w:hint="eastAsia"/>
                <w:szCs w:val="21"/>
              </w:rPr>
              <w:t>根据招标文件的需求和投标文件响应情况进行横向比较，分档评分：评价</w:t>
            </w:r>
            <w:proofErr w:type="gramStart"/>
            <w:r>
              <w:rPr>
                <w:rFonts w:ascii="宋体" w:hAnsi="宋体" w:cs="宋体" w:hint="eastAsia"/>
                <w:szCs w:val="21"/>
              </w:rPr>
              <w:t>为优得</w:t>
            </w:r>
            <w:proofErr w:type="gramEnd"/>
            <w:r>
              <w:rPr>
                <w:rFonts w:ascii="宋体" w:hAnsi="宋体" w:cs="宋体" w:hint="eastAsia"/>
                <w:szCs w:val="21"/>
              </w:rPr>
              <w:t>80%-100%分数；评价</w:t>
            </w:r>
            <w:proofErr w:type="gramStart"/>
            <w:r>
              <w:rPr>
                <w:rFonts w:ascii="宋体" w:hAnsi="宋体" w:cs="宋体" w:hint="eastAsia"/>
                <w:szCs w:val="21"/>
              </w:rPr>
              <w:t>为良得</w:t>
            </w:r>
            <w:proofErr w:type="gramEnd"/>
            <w:r>
              <w:rPr>
                <w:rFonts w:ascii="宋体" w:hAnsi="宋体" w:cs="宋体" w:hint="eastAsia"/>
                <w:szCs w:val="21"/>
              </w:rPr>
              <w:t>60%-80%分数；评价为中得30%-60%分数；评价为差不得分。</w:t>
            </w:r>
          </w:p>
        </w:tc>
      </w:tr>
      <w:tr w:rsidR="009D3630">
        <w:trPr>
          <w:trHeight w:hRule="exact" w:val="1564"/>
          <w:jc w:val="center"/>
        </w:trPr>
        <w:tc>
          <w:tcPr>
            <w:tcW w:w="743" w:type="dxa"/>
            <w:vMerge/>
            <w:shd w:val="clear" w:color="auto" w:fill="auto"/>
          </w:tcPr>
          <w:p w:rsidR="009D3630" w:rsidRDefault="009D3630">
            <w:pPr>
              <w:jc w:val="center"/>
              <w:rPr>
                <w:rFonts w:ascii="宋体" w:hAnsi="宋体" w:cs="宋体"/>
                <w:sz w:val="24"/>
              </w:rPr>
            </w:pPr>
          </w:p>
        </w:tc>
        <w:tc>
          <w:tcPr>
            <w:tcW w:w="709" w:type="dxa"/>
            <w:shd w:val="solid" w:color="FFFFFF" w:fill="auto"/>
            <w:vAlign w:val="center"/>
          </w:tcPr>
          <w:p w:rsidR="009D3630" w:rsidRDefault="007B080A">
            <w:pPr>
              <w:shd w:val="solid" w:color="FFFFFF" w:fill="auto"/>
              <w:autoSpaceDN w:val="0"/>
              <w:jc w:val="center"/>
              <w:rPr>
                <w:rFonts w:ascii="宋体" w:hAnsi="宋体" w:cs="宋体"/>
                <w:sz w:val="20"/>
                <w:szCs w:val="20"/>
              </w:rPr>
            </w:pPr>
            <w:r>
              <w:rPr>
                <w:rFonts w:ascii="宋体" w:hAnsi="宋体" w:cs="宋体" w:hint="eastAsia"/>
                <w:sz w:val="20"/>
                <w:szCs w:val="20"/>
                <w:shd w:val="clear" w:color="auto" w:fill="FFFFFF"/>
              </w:rPr>
              <w:t>4</w:t>
            </w:r>
          </w:p>
        </w:tc>
        <w:tc>
          <w:tcPr>
            <w:tcW w:w="1656" w:type="dxa"/>
            <w:gridSpan w:val="2"/>
            <w:shd w:val="solid" w:color="FFFFFF" w:fill="auto"/>
            <w:vAlign w:val="center"/>
          </w:tcPr>
          <w:p w:rsidR="009D3630" w:rsidRDefault="007B080A">
            <w:pPr>
              <w:jc w:val="center"/>
              <w:rPr>
                <w:rFonts w:ascii="宋体" w:hAnsi="宋体" w:cs="宋体"/>
                <w:szCs w:val="21"/>
              </w:rPr>
            </w:pPr>
            <w:r>
              <w:rPr>
                <w:rFonts w:ascii="宋体" w:hAnsi="宋体" w:cs="宋体" w:hint="eastAsia"/>
                <w:szCs w:val="21"/>
              </w:rPr>
              <w:t>拟采用设备（材料）的性能（节能环保情况）、档次及质量可靠性</w:t>
            </w:r>
          </w:p>
        </w:tc>
        <w:tc>
          <w:tcPr>
            <w:tcW w:w="652" w:type="dxa"/>
            <w:shd w:val="solid" w:color="FFFFFF" w:fill="auto"/>
            <w:vAlign w:val="center"/>
          </w:tcPr>
          <w:p w:rsidR="009D3630" w:rsidRDefault="007B080A">
            <w:pPr>
              <w:jc w:val="center"/>
              <w:rPr>
                <w:rFonts w:ascii="宋体" w:hAnsi="宋体" w:cs="宋体"/>
                <w:szCs w:val="21"/>
              </w:rPr>
            </w:pPr>
            <w:r>
              <w:rPr>
                <w:rFonts w:ascii="宋体" w:hAnsi="宋体" w:cs="宋体" w:hint="eastAsia"/>
                <w:szCs w:val="21"/>
              </w:rPr>
              <w:t>6</w:t>
            </w:r>
          </w:p>
        </w:tc>
        <w:tc>
          <w:tcPr>
            <w:tcW w:w="1134" w:type="dxa"/>
            <w:shd w:val="solid" w:color="FFFFFF" w:fill="auto"/>
            <w:vAlign w:val="center"/>
          </w:tcPr>
          <w:p w:rsidR="009D3630" w:rsidRDefault="007B080A">
            <w:pPr>
              <w:jc w:val="center"/>
              <w:rPr>
                <w:rFonts w:ascii="宋体" w:hAnsi="宋体" w:cs="宋体"/>
                <w:szCs w:val="21"/>
              </w:rPr>
            </w:pPr>
            <w:r>
              <w:rPr>
                <w:rFonts w:ascii="宋体" w:hAnsi="宋体" w:cs="宋体" w:hint="eastAsia"/>
                <w:szCs w:val="21"/>
              </w:rPr>
              <w:t>专家打分</w:t>
            </w:r>
          </w:p>
        </w:tc>
        <w:tc>
          <w:tcPr>
            <w:tcW w:w="4294" w:type="dxa"/>
            <w:shd w:val="solid" w:color="FFFFFF" w:fill="auto"/>
            <w:vAlign w:val="center"/>
          </w:tcPr>
          <w:p w:rsidR="009D3630" w:rsidRDefault="007B080A">
            <w:pPr>
              <w:jc w:val="left"/>
              <w:rPr>
                <w:rFonts w:ascii="宋体" w:hAnsi="宋体" w:cs="宋体"/>
                <w:szCs w:val="21"/>
              </w:rPr>
            </w:pPr>
            <w:r>
              <w:rPr>
                <w:rFonts w:ascii="宋体" w:hAnsi="宋体" w:cs="宋体" w:hint="eastAsia"/>
                <w:szCs w:val="21"/>
              </w:rPr>
              <w:t>根据招标文件的需求和投标文件响应情况进行横向比较，分档评分：评价</w:t>
            </w:r>
            <w:proofErr w:type="gramStart"/>
            <w:r>
              <w:rPr>
                <w:rFonts w:ascii="宋体" w:hAnsi="宋体" w:cs="宋体" w:hint="eastAsia"/>
                <w:szCs w:val="21"/>
              </w:rPr>
              <w:t>为优得</w:t>
            </w:r>
            <w:proofErr w:type="gramEnd"/>
            <w:r>
              <w:rPr>
                <w:rFonts w:ascii="宋体" w:hAnsi="宋体" w:cs="宋体" w:hint="eastAsia"/>
                <w:szCs w:val="21"/>
              </w:rPr>
              <w:t>80%-100%分数；评价</w:t>
            </w:r>
            <w:proofErr w:type="gramStart"/>
            <w:r>
              <w:rPr>
                <w:rFonts w:ascii="宋体" w:hAnsi="宋体" w:cs="宋体" w:hint="eastAsia"/>
                <w:szCs w:val="21"/>
              </w:rPr>
              <w:t>为良得</w:t>
            </w:r>
            <w:proofErr w:type="gramEnd"/>
            <w:r>
              <w:rPr>
                <w:rFonts w:ascii="宋体" w:hAnsi="宋体" w:cs="宋体" w:hint="eastAsia"/>
                <w:szCs w:val="21"/>
              </w:rPr>
              <w:t>60%-80%分数；评价为中得30%-60%分数；评价为差不得分。</w:t>
            </w:r>
          </w:p>
        </w:tc>
      </w:tr>
      <w:tr w:rsidR="009D3630">
        <w:trPr>
          <w:trHeight w:hRule="exact" w:val="1564"/>
          <w:jc w:val="center"/>
        </w:trPr>
        <w:tc>
          <w:tcPr>
            <w:tcW w:w="743" w:type="dxa"/>
            <w:vMerge/>
            <w:shd w:val="clear" w:color="auto" w:fill="auto"/>
          </w:tcPr>
          <w:p w:rsidR="009D3630" w:rsidRDefault="009D3630">
            <w:pPr>
              <w:jc w:val="center"/>
              <w:rPr>
                <w:rFonts w:ascii="宋体" w:hAnsi="宋体" w:cs="宋体"/>
                <w:sz w:val="24"/>
              </w:rPr>
            </w:pPr>
          </w:p>
        </w:tc>
        <w:tc>
          <w:tcPr>
            <w:tcW w:w="709" w:type="dxa"/>
            <w:shd w:val="solid" w:color="FFFFFF" w:fill="auto"/>
            <w:vAlign w:val="center"/>
          </w:tcPr>
          <w:p w:rsidR="009D3630" w:rsidRDefault="007B080A">
            <w:pPr>
              <w:shd w:val="solid" w:color="FFFFFF" w:fill="auto"/>
              <w:autoSpaceDN w:val="0"/>
              <w:jc w:val="center"/>
              <w:rPr>
                <w:rFonts w:ascii="宋体" w:hAnsi="宋体" w:cs="宋体"/>
                <w:sz w:val="20"/>
                <w:szCs w:val="20"/>
                <w:shd w:val="clear" w:color="auto" w:fill="FFFFFF"/>
              </w:rPr>
            </w:pPr>
            <w:r>
              <w:rPr>
                <w:rFonts w:ascii="宋体" w:hAnsi="宋体" w:cs="宋体" w:hint="eastAsia"/>
                <w:sz w:val="20"/>
                <w:szCs w:val="20"/>
                <w:shd w:val="clear" w:color="auto" w:fill="FFFFFF"/>
              </w:rPr>
              <w:t>5</w:t>
            </w:r>
          </w:p>
        </w:tc>
        <w:tc>
          <w:tcPr>
            <w:tcW w:w="1656" w:type="dxa"/>
            <w:gridSpan w:val="2"/>
            <w:shd w:val="solid" w:color="FFFFFF" w:fill="auto"/>
            <w:vAlign w:val="center"/>
          </w:tcPr>
          <w:p w:rsidR="009D3630" w:rsidRDefault="007B080A">
            <w:pPr>
              <w:jc w:val="center"/>
              <w:rPr>
                <w:rFonts w:ascii="宋体" w:hAnsi="宋体" w:cs="宋体"/>
                <w:szCs w:val="21"/>
              </w:rPr>
            </w:pPr>
            <w:r>
              <w:rPr>
                <w:rFonts w:ascii="宋体" w:hAnsi="宋体" w:cs="宋体" w:hint="eastAsia"/>
                <w:szCs w:val="21"/>
              </w:rPr>
              <w:t>拟投入劳动力（项目经理、技术人员、管理班子、机械设备、场地）情况</w:t>
            </w:r>
          </w:p>
          <w:p w:rsidR="009D3630" w:rsidRDefault="009D3630">
            <w:pPr>
              <w:jc w:val="center"/>
              <w:rPr>
                <w:rFonts w:ascii="宋体" w:hAnsi="宋体" w:cs="宋体"/>
                <w:szCs w:val="21"/>
              </w:rPr>
            </w:pPr>
          </w:p>
        </w:tc>
        <w:tc>
          <w:tcPr>
            <w:tcW w:w="652" w:type="dxa"/>
            <w:shd w:val="solid" w:color="FFFFFF" w:fill="auto"/>
            <w:vAlign w:val="center"/>
          </w:tcPr>
          <w:p w:rsidR="009D3630" w:rsidRDefault="007B080A">
            <w:pPr>
              <w:jc w:val="center"/>
              <w:rPr>
                <w:rFonts w:ascii="宋体" w:hAnsi="宋体" w:cs="宋体"/>
                <w:szCs w:val="21"/>
              </w:rPr>
            </w:pPr>
            <w:r>
              <w:rPr>
                <w:rFonts w:ascii="宋体" w:hAnsi="宋体" w:cs="宋体" w:hint="eastAsia"/>
                <w:szCs w:val="21"/>
              </w:rPr>
              <w:t>4</w:t>
            </w:r>
          </w:p>
        </w:tc>
        <w:tc>
          <w:tcPr>
            <w:tcW w:w="1134" w:type="dxa"/>
            <w:shd w:val="solid" w:color="FFFFFF" w:fill="auto"/>
            <w:vAlign w:val="center"/>
          </w:tcPr>
          <w:p w:rsidR="009D3630" w:rsidRDefault="007B080A">
            <w:pPr>
              <w:jc w:val="center"/>
              <w:rPr>
                <w:rFonts w:ascii="宋体" w:hAnsi="宋体" w:cs="宋体"/>
                <w:szCs w:val="21"/>
              </w:rPr>
            </w:pPr>
            <w:r>
              <w:rPr>
                <w:rFonts w:ascii="宋体" w:hAnsi="宋体" w:cs="宋体" w:hint="eastAsia"/>
                <w:szCs w:val="21"/>
              </w:rPr>
              <w:t>专家打分</w:t>
            </w:r>
          </w:p>
        </w:tc>
        <w:tc>
          <w:tcPr>
            <w:tcW w:w="4294" w:type="dxa"/>
            <w:shd w:val="solid" w:color="FFFFFF" w:fill="auto"/>
            <w:vAlign w:val="center"/>
          </w:tcPr>
          <w:p w:rsidR="009D3630" w:rsidRDefault="007B080A">
            <w:pPr>
              <w:jc w:val="left"/>
              <w:rPr>
                <w:rFonts w:ascii="宋体" w:hAnsi="宋体" w:cs="宋体"/>
                <w:szCs w:val="21"/>
              </w:rPr>
            </w:pPr>
            <w:r>
              <w:rPr>
                <w:rFonts w:ascii="宋体" w:hAnsi="宋体" w:cs="宋体" w:hint="eastAsia"/>
                <w:szCs w:val="21"/>
              </w:rPr>
              <w:t>根据招标文件的需求和投标文件响应情况进行横向比较，分档评分：评价</w:t>
            </w:r>
            <w:proofErr w:type="gramStart"/>
            <w:r>
              <w:rPr>
                <w:rFonts w:ascii="宋体" w:hAnsi="宋体" w:cs="宋体" w:hint="eastAsia"/>
                <w:szCs w:val="21"/>
              </w:rPr>
              <w:t>为优得</w:t>
            </w:r>
            <w:proofErr w:type="gramEnd"/>
            <w:r>
              <w:rPr>
                <w:rFonts w:ascii="宋体" w:hAnsi="宋体" w:cs="宋体" w:hint="eastAsia"/>
                <w:szCs w:val="21"/>
              </w:rPr>
              <w:t>80%-100%分数；评价</w:t>
            </w:r>
            <w:proofErr w:type="gramStart"/>
            <w:r>
              <w:rPr>
                <w:rFonts w:ascii="宋体" w:hAnsi="宋体" w:cs="宋体" w:hint="eastAsia"/>
                <w:szCs w:val="21"/>
              </w:rPr>
              <w:t>为良得</w:t>
            </w:r>
            <w:proofErr w:type="gramEnd"/>
            <w:r>
              <w:rPr>
                <w:rFonts w:ascii="宋体" w:hAnsi="宋体" w:cs="宋体" w:hint="eastAsia"/>
                <w:szCs w:val="21"/>
              </w:rPr>
              <w:t>60%-80%分数；评价为中得30%-60%分数；评价为差不得分。</w:t>
            </w:r>
          </w:p>
        </w:tc>
      </w:tr>
      <w:tr w:rsidR="009D3630">
        <w:trPr>
          <w:trHeight w:hRule="exact" w:val="1564"/>
          <w:jc w:val="center"/>
        </w:trPr>
        <w:tc>
          <w:tcPr>
            <w:tcW w:w="743" w:type="dxa"/>
            <w:vMerge/>
            <w:shd w:val="clear" w:color="auto" w:fill="auto"/>
          </w:tcPr>
          <w:p w:rsidR="009D3630" w:rsidRDefault="009D3630">
            <w:pPr>
              <w:jc w:val="center"/>
              <w:rPr>
                <w:rFonts w:ascii="宋体" w:hAnsi="宋体" w:cs="宋体"/>
                <w:sz w:val="24"/>
              </w:rPr>
            </w:pPr>
          </w:p>
        </w:tc>
        <w:tc>
          <w:tcPr>
            <w:tcW w:w="709" w:type="dxa"/>
            <w:shd w:val="solid" w:color="FFFFFF" w:fill="auto"/>
            <w:vAlign w:val="center"/>
          </w:tcPr>
          <w:p w:rsidR="009D3630" w:rsidRDefault="007B080A">
            <w:pPr>
              <w:shd w:val="solid" w:color="FFFFFF" w:fill="auto"/>
              <w:autoSpaceDN w:val="0"/>
              <w:jc w:val="center"/>
              <w:rPr>
                <w:rFonts w:ascii="宋体" w:hAnsi="宋体" w:cs="宋体"/>
                <w:sz w:val="20"/>
                <w:szCs w:val="20"/>
                <w:shd w:val="clear" w:color="auto" w:fill="FFFFFF"/>
              </w:rPr>
            </w:pPr>
            <w:r>
              <w:rPr>
                <w:rFonts w:ascii="宋体" w:hAnsi="宋体" w:cs="宋体" w:hint="eastAsia"/>
                <w:sz w:val="20"/>
                <w:szCs w:val="20"/>
                <w:shd w:val="clear" w:color="auto" w:fill="FFFFFF"/>
              </w:rPr>
              <w:t>6</w:t>
            </w:r>
          </w:p>
        </w:tc>
        <w:tc>
          <w:tcPr>
            <w:tcW w:w="1656" w:type="dxa"/>
            <w:gridSpan w:val="2"/>
            <w:shd w:val="solid" w:color="FFFFFF" w:fill="auto"/>
            <w:vAlign w:val="center"/>
          </w:tcPr>
          <w:p w:rsidR="009D3630" w:rsidRDefault="007B080A">
            <w:pPr>
              <w:jc w:val="center"/>
              <w:rPr>
                <w:rFonts w:ascii="宋体" w:hAnsi="宋体" w:cs="宋体"/>
                <w:szCs w:val="21"/>
              </w:rPr>
            </w:pPr>
            <w:r>
              <w:rPr>
                <w:rFonts w:ascii="宋体" w:hAnsi="宋体" w:cs="宋体" w:hint="eastAsia"/>
                <w:szCs w:val="21"/>
              </w:rPr>
              <w:t>施工质量（安全、环保、工期、售后服务）保障措施及相关的违约承诺</w:t>
            </w:r>
          </w:p>
        </w:tc>
        <w:tc>
          <w:tcPr>
            <w:tcW w:w="652" w:type="dxa"/>
            <w:shd w:val="solid" w:color="FFFFFF" w:fill="auto"/>
            <w:vAlign w:val="center"/>
          </w:tcPr>
          <w:p w:rsidR="009D3630" w:rsidRDefault="007B080A">
            <w:pPr>
              <w:jc w:val="center"/>
              <w:rPr>
                <w:rFonts w:ascii="宋体" w:hAnsi="宋体" w:cs="宋体"/>
                <w:szCs w:val="21"/>
              </w:rPr>
            </w:pPr>
            <w:r>
              <w:rPr>
                <w:rFonts w:ascii="宋体" w:hAnsi="宋体" w:cs="宋体" w:hint="eastAsia"/>
                <w:szCs w:val="21"/>
              </w:rPr>
              <w:t>6</w:t>
            </w:r>
          </w:p>
        </w:tc>
        <w:tc>
          <w:tcPr>
            <w:tcW w:w="1134" w:type="dxa"/>
            <w:shd w:val="solid" w:color="FFFFFF" w:fill="auto"/>
            <w:vAlign w:val="center"/>
          </w:tcPr>
          <w:p w:rsidR="009D3630" w:rsidRDefault="007B080A">
            <w:pPr>
              <w:jc w:val="center"/>
              <w:rPr>
                <w:rFonts w:ascii="宋体" w:hAnsi="宋体" w:cs="宋体"/>
                <w:szCs w:val="21"/>
              </w:rPr>
            </w:pPr>
            <w:r>
              <w:rPr>
                <w:rFonts w:ascii="宋体" w:hAnsi="宋体" w:cs="宋体" w:hint="eastAsia"/>
                <w:szCs w:val="21"/>
              </w:rPr>
              <w:t>专家打分</w:t>
            </w:r>
          </w:p>
        </w:tc>
        <w:tc>
          <w:tcPr>
            <w:tcW w:w="4294" w:type="dxa"/>
            <w:shd w:val="solid" w:color="FFFFFF" w:fill="auto"/>
            <w:vAlign w:val="center"/>
          </w:tcPr>
          <w:p w:rsidR="009D3630" w:rsidRDefault="007B080A">
            <w:pPr>
              <w:jc w:val="left"/>
              <w:rPr>
                <w:rFonts w:ascii="宋体" w:hAnsi="宋体" w:cs="宋体"/>
                <w:szCs w:val="21"/>
              </w:rPr>
            </w:pPr>
            <w:r>
              <w:rPr>
                <w:rFonts w:ascii="宋体" w:hAnsi="宋体" w:cs="宋体" w:hint="eastAsia"/>
                <w:szCs w:val="21"/>
              </w:rPr>
              <w:t>根据招标文件的需求和投标文件响应情况进行横向比较，分档评分：评价</w:t>
            </w:r>
            <w:proofErr w:type="gramStart"/>
            <w:r>
              <w:rPr>
                <w:rFonts w:ascii="宋体" w:hAnsi="宋体" w:cs="宋体" w:hint="eastAsia"/>
                <w:szCs w:val="21"/>
              </w:rPr>
              <w:t>为优得</w:t>
            </w:r>
            <w:proofErr w:type="gramEnd"/>
            <w:r>
              <w:rPr>
                <w:rFonts w:ascii="宋体" w:hAnsi="宋体" w:cs="宋体" w:hint="eastAsia"/>
                <w:szCs w:val="21"/>
              </w:rPr>
              <w:t>80%-100%分数；评价</w:t>
            </w:r>
            <w:proofErr w:type="gramStart"/>
            <w:r>
              <w:rPr>
                <w:rFonts w:ascii="宋体" w:hAnsi="宋体" w:cs="宋体" w:hint="eastAsia"/>
                <w:szCs w:val="21"/>
              </w:rPr>
              <w:t>为良得</w:t>
            </w:r>
            <w:proofErr w:type="gramEnd"/>
            <w:r>
              <w:rPr>
                <w:rFonts w:ascii="宋体" w:hAnsi="宋体" w:cs="宋体" w:hint="eastAsia"/>
                <w:szCs w:val="21"/>
              </w:rPr>
              <w:t>60%-80%分数；评价为中得30%-60%分数；评价为差不得分。</w:t>
            </w:r>
          </w:p>
        </w:tc>
      </w:tr>
      <w:tr w:rsidR="009D3630">
        <w:trPr>
          <w:trHeight w:hRule="exact" w:val="1564"/>
          <w:jc w:val="center"/>
        </w:trPr>
        <w:tc>
          <w:tcPr>
            <w:tcW w:w="743" w:type="dxa"/>
            <w:vMerge/>
            <w:shd w:val="clear" w:color="auto" w:fill="auto"/>
          </w:tcPr>
          <w:p w:rsidR="009D3630" w:rsidRDefault="009D3630">
            <w:pPr>
              <w:jc w:val="center"/>
              <w:rPr>
                <w:rFonts w:ascii="宋体" w:hAnsi="宋体" w:cs="宋体"/>
                <w:sz w:val="24"/>
              </w:rPr>
            </w:pPr>
          </w:p>
        </w:tc>
        <w:tc>
          <w:tcPr>
            <w:tcW w:w="709" w:type="dxa"/>
            <w:shd w:val="solid" w:color="FFFFFF" w:fill="auto"/>
            <w:vAlign w:val="center"/>
          </w:tcPr>
          <w:p w:rsidR="009D3630" w:rsidRDefault="007B080A">
            <w:pPr>
              <w:shd w:val="solid" w:color="FFFFFF" w:fill="auto"/>
              <w:autoSpaceDN w:val="0"/>
              <w:jc w:val="center"/>
              <w:rPr>
                <w:rFonts w:ascii="宋体" w:hAnsi="宋体" w:cs="宋体"/>
                <w:sz w:val="20"/>
                <w:szCs w:val="20"/>
                <w:shd w:val="clear" w:color="auto" w:fill="FFFFFF"/>
              </w:rPr>
            </w:pPr>
            <w:r>
              <w:rPr>
                <w:rFonts w:ascii="宋体" w:hAnsi="宋体" w:cs="宋体" w:hint="eastAsia"/>
                <w:sz w:val="20"/>
                <w:szCs w:val="20"/>
                <w:shd w:val="clear" w:color="auto" w:fill="FFFFFF"/>
              </w:rPr>
              <w:t>7</w:t>
            </w:r>
          </w:p>
        </w:tc>
        <w:tc>
          <w:tcPr>
            <w:tcW w:w="1656" w:type="dxa"/>
            <w:gridSpan w:val="2"/>
            <w:shd w:val="solid" w:color="FFFFFF" w:fill="auto"/>
            <w:vAlign w:val="center"/>
          </w:tcPr>
          <w:p w:rsidR="009D3630" w:rsidRDefault="007B080A">
            <w:pPr>
              <w:jc w:val="center"/>
              <w:rPr>
                <w:rFonts w:ascii="宋体" w:hAnsi="宋体" w:cs="宋体"/>
                <w:szCs w:val="21"/>
              </w:rPr>
            </w:pPr>
            <w:r>
              <w:rPr>
                <w:rFonts w:ascii="宋体" w:hAnsi="宋体" w:cs="宋体" w:hint="eastAsia"/>
                <w:szCs w:val="21"/>
              </w:rPr>
              <w:t>拟投入项目管理团班子情况</w:t>
            </w:r>
          </w:p>
        </w:tc>
        <w:tc>
          <w:tcPr>
            <w:tcW w:w="652" w:type="dxa"/>
            <w:shd w:val="solid" w:color="FFFFFF" w:fill="auto"/>
            <w:vAlign w:val="center"/>
          </w:tcPr>
          <w:p w:rsidR="009D3630" w:rsidRDefault="007B080A">
            <w:pPr>
              <w:jc w:val="center"/>
              <w:rPr>
                <w:rFonts w:ascii="宋体" w:hAnsi="宋体" w:cs="宋体"/>
                <w:szCs w:val="21"/>
              </w:rPr>
            </w:pPr>
            <w:r>
              <w:rPr>
                <w:rFonts w:ascii="宋体" w:hAnsi="宋体" w:cs="宋体" w:hint="eastAsia"/>
                <w:szCs w:val="21"/>
              </w:rPr>
              <w:t>5</w:t>
            </w:r>
          </w:p>
        </w:tc>
        <w:tc>
          <w:tcPr>
            <w:tcW w:w="1134" w:type="dxa"/>
            <w:shd w:val="solid" w:color="FFFFFF" w:fill="auto"/>
            <w:vAlign w:val="center"/>
          </w:tcPr>
          <w:p w:rsidR="009D3630" w:rsidRDefault="007B080A">
            <w:pPr>
              <w:jc w:val="center"/>
              <w:rPr>
                <w:rFonts w:ascii="宋体" w:hAnsi="宋体" w:cs="宋体"/>
                <w:szCs w:val="21"/>
              </w:rPr>
            </w:pPr>
            <w:r>
              <w:rPr>
                <w:rFonts w:ascii="宋体" w:hAnsi="宋体" w:cs="宋体" w:hint="eastAsia"/>
                <w:szCs w:val="21"/>
              </w:rPr>
              <w:t>专家打分</w:t>
            </w:r>
          </w:p>
        </w:tc>
        <w:tc>
          <w:tcPr>
            <w:tcW w:w="4294" w:type="dxa"/>
            <w:shd w:val="solid" w:color="FFFFFF" w:fill="auto"/>
            <w:vAlign w:val="center"/>
          </w:tcPr>
          <w:p w:rsidR="009D3630" w:rsidRDefault="007B080A">
            <w:pPr>
              <w:jc w:val="left"/>
              <w:rPr>
                <w:rFonts w:ascii="宋体" w:hAnsi="宋体" w:cs="宋体"/>
                <w:szCs w:val="21"/>
              </w:rPr>
            </w:pPr>
            <w:r>
              <w:rPr>
                <w:rFonts w:ascii="宋体" w:hAnsi="宋体" w:cs="宋体" w:hint="eastAsia"/>
                <w:szCs w:val="21"/>
              </w:rPr>
              <w:t>要求项目经理踏勘现场，以采购方出具的踏勘证明作为得分依据，项目经理持注册建造师证书及身份证踏勘现场；有得100%，无不得分。</w:t>
            </w:r>
          </w:p>
        </w:tc>
      </w:tr>
      <w:tr w:rsidR="009D3630">
        <w:trPr>
          <w:trHeight w:hRule="exact" w:val="459"/>
          <w:jc w:val="center"/>
        </w:trPr>
        <w:tc>
          <w:tcPr>
            <w:tcW w:w="743" w:type="dxa"/>
            <w:vAlign w:val="center"/>
          </w:tcPr>
          <w:p w:rsidR="009D3630" w:rsidRDefault="007B080A">
            <w:pPr>
              <w:jc w:val="center"/>
              <w:rPr>
                <w:rFonts w:ascii="宋体" w:hAnsi="宋体" w:cs="宋体"/>
                <w:b/>
                <w:bCs/>
                <w:sz w:val="24"/>
              </w:rPr>
            </w:pPr>
            <w:r>
              <w:rPr>
                <w:rFonts w:ascii="宋体" w:hAnsi="宋体" w:cs="宋体" w:hint="eastAsia"/>
                <w:b/>
                <w:bCs/>
                <w:sz w:val="24"/>
              </w:rPr>
              <w:t>3</w:t>
            </w:r>
          </w:p>
        </w:tc>
        <w:tc>
          <w:tcPr>
            <w:tcW w:w="4151" w:type="dxa"/>
            <w:gridSpan w:val="5"/>
            <w:vAlign w:val="center"/>
          </w:tcPr>
          <w:p w:rsidR="009D3630" w:rsidRDefault="007B080A">
            <w:pPr>
              <w:jc w:val="center"/>
              <w:rPr>
                <w:rFonts w:ascii="宋体" w:hAnsi="宋体" w:cs="宋体"/>
                <w:b/>
                <w:bCs/>
                <w:sz w:val="24"/>
              </w:rPr>
            </w:pPr>
            <w:r>
              <w:rPr>
                <w:rFonts w:ascii="宋体" w:hAnsi="宋体" w:cs="宋体" w:hint="eastAsia"/>
                <w:b/>
                <w:bCs/>
                <w:sz w:val="24"/>
              </w:rPr>
              <w:t>商务部分</w:t>
            </w:r>
          </w:p>
        </w:tc>
        <w:tc>
          <w:tcPr>
            <w:tcW w:w="4294" w:type="dxa"/>
            <w:vAlign w:val="center"/>
          </w:tcPr>
          <w:p w:rsidR="009D3630" w:rsidRDefault="007B080A">
            <w:pPr>
              <w:jc w:val="center"/>
              <w:rPr>
                <w:rFonts w:ascii="宋体" w:hAnsi="宋体" w:cs="宋体"/>
                <w:b/>
                <w:bCs/>
                <w:sz w:val="24"/>
              </w:rPr>
            </w:pPr>
            <w:r>
              <w:rPr>
                <w:rFonts w:ascii="宋体" w:hAnsi="宋体" w:cs="宋体" w:hint="eastAsia"/>
                <w:b/>
                <w:bCs/>
                <w:sz w:val="24"/>
              </w:rPr>
              <w:t>20</w:t>
            </w:r>
          </w:p>
        </w:tc>
      </w:tr>
      <w:tr w:rsidR="009D3630">
        <w:trPr>
          <w:trHeight w:val="307"/>
          <w:jc w:val="center"/>
        </w:trPr>
        <w:tc>
          <w:tcPr>
            <w:tcW w:w="743" w:type="dxa"/>
            <w:vMerge w:val="restart"/>
          </w:tcPr>
          <w:p w:rsidR="009D3630" w:rsidRDefault="009D3630">
            <w:pPr>
              <w:jc w:val="center"/>
              <w:rPr>
                <w:rFonts w:ascii="宋体" w:hAnsi="宋体" w:cs="宋体"/>
                <w:sz w:val="24"/>
              </w:rPr>
            </w:pPr>
          </w:p>
        </w:tc>
        <w:tc>
          <w:tcPr>
            <w:tcW w:w="709" w:type="dxa"/>
            <w:vAlign w:val="center"/>
          </w:tcPr>
          <w:p w:rsidR="009D3630" w:rsidRDefault="007B080A">
            <w:pPr>
              <w:jc w:val="center"/>
              <w:rPr>
                <w:rFonts w:ascii="宋体" w:hAnsi="宋体" w:cs="宋体"/>
                <w:szCs w:val="21"/>
              </w:rPr>
            </w:pPr>
            <w:r>
              <w:rPr>
                <w:rFonts w:ascii="宋体" w:hAnsi="宋体" w:cs="宋体" w:hint="eastAsia"/>
                <w:szCs w:val="21"/>
              </w:rPr>
              <w:t>序号</w:t>
            </w:r>
          </w:p>
        </w:tc>
        <w:tc>
          <w:tcPr>
            <w:tcW w:w="1602" w:type="dxa"/>
            <w:vAlign w:val="center"/>
          </w:tcPr>
          <w:p w:rsidR="009D3630" w:rsidRDefault="007B080A">
            <w:pPr>
              <w:jc w:val="center"/>
              <w:rPr>
                <w:rFonts w:ascii="宋体" w:hAnsi="宋体" w:cs="宋体"/>
                <w:szCs w:val="21"/>
              </w:rPr>
            </w:pPr>
            <w:r>
              <w:rPr>
                <w:rFonts w:ascii="宋体" w:hAnsi="宋体" w:cs="宋体" w:hint="eastAsia"/>
                <w:szCs w:val="21"/>
              </w:rPr>
              <w:t>评分因素</w:t>
            </w:r>
          </w:p>
        </w:tc>
        <w:tc>
          <w:tcPr>
            <w:tcW w:w="706" w:type="dxa"/>
            <w:gridSpan w:val="2"/>
            <w:vAlign w:val="center"/>
          </w:tcPr>
          <w:p w:rsidR="009D3630" w:rsidRDefault="007B080A">
            <w:pPr>
              <w:jc w:val="center"/>
              <w:rPr>
                <w:rFonts w:ascii="宋体" w:hAnsi="宋体" w:cs="宋体"/>
                <w:szCs w:val="21"/>
              </w:rPr>
            </w:pPr>
            <w:r>
              <w:rPr>
                <w:rFonts w:ascii="宋体" w:hAnsi="宋体" w:cs="宋体" w:hint="eastAsia"/>
                <w:szCs w:val="21"/>
              </w:rPr>
              <w:t>权重</w:t>
            </w:r>
          </w:p>
        </w:tc>
        <w:tc>
          <w:tcPr>
            <w:tcW w:w="1134" w:type="dxa"/>
            <w:vAlign w:val="center"/>
          </w:tcPr>
          <w:p w:rsidR="009D3630" w:rsidRDefault="007B080A">
            <w:pPr>
              <w:jc w:val="center"/>
              <w:rPr>
                <w:rFonts w:ascii="宋体" w:hAnsi="宋体" w:cs="宋体"/>
                <w:szCs w:val="21"/>
              </w:rPr>
            </w:pPr>
            <w:r>
              <w:rPr>
                <w:rFonts w:ascii="宋体" w:hAnsi="宋体" w:cs="宋体" w:hint="eastAsia"/>
                <w:szCs w:val="21"/>
              </w:rPr>
              <w:t>评分方式</w:t>
            </w:r>
          </w:p>
        </w:tc>
        <w:tc>
          <w:tcPr>
            <w:tcW w:w="4294" w:type="dxa"/>
            <w:vAlign w:val="center"/>
          </w:tcPr>
          <w:p w:rsidR="009D3630" w:rsidRDefault="007B080A">
            <w:pPr>
              <w:jc w:val="center"/>
              <w:rPr>
                <w:rFonts w:ascii="宋体" w:hAnsi="宋体" w:cs="宋体"/>
                <w:szCs w:val="21"/>
              </w:rPr>
            </w:pPr>
            <w:r>
              <w:rPr>
                <w:rFonts w:ascii="宋体" w:hAnsi="宋体" w:cs="宋体" w:hint="eastAsia"/>
                <w:szCs w:val="21"/>
              </w:rPr>
              <w:t>评分准则</w:t>
            </w:r>
          </w:p>
        </w:tc>
      </w:tr>
      <w:tr w:rsidR="009D3630">
        <w:trPr>
          <w:trHeight w:val="126"/>
          <w:jc w:val="center"/>
        </w:trPr>
        <w:tc>
          <w:tcPr>
            <w:tcW w:w="743" w:type="dxa"/>
            <w:vMerge/>
            <w:shd w:val="clear" w:color="auto" w:fill="auto"/>
          </w:tcPr>
          <w:p w:rsidR="009D3630" w:rsidRDefault="009D3630">
            <w:pPr>
              <w:jc w:val="center"/>
              <w:rPr>
                <w:rFonts w:ascii="宋体" w:hAnsi="宋体" w:cs="宋体"/>
                <w:sz w:val="24"/>
              </w:rPr>
            </w:pPr>
          </w:p>
        </w:tc>
        <w:tc>
          <w:tcPr>
            <w:tcW w:w="709" w:type="dxa"/>
            <w:shd w:val="solid" w:color="FFFFFF" w:fill="auto"/>
            <w:vAlign w:val="center"/>
          </w:tcPr>
          <w:p w:rsidR="009D3630" w:rsidRDefault="007B080A">
            <w:pPr>
              <w:jc w:val="center"/>
              <w:rPr>
                <w:rFonts w:ascii="宋体" w:hAnsi="宋体" w:cs="宋体"/>
                <w:szCs w:val="21"/>
              </w:rPr>
            </w:pPr>
            <w:r>
              <w:rPr>
                <w:rFonts w:ascii="宋体" w:hAnsi="宋体" w:cs="宋体" w:hint="eastAsia"/>
                <w:szCs w:val="21"/>
              </w:rPr>
              <w:t>1</w:t>
            </w:r>
          </w:p>
        </w:tc>
        <w:tc>
          <w:tcPr>
            <w:tcW w:w="1602" w:type="dxa"/>
            <w:shd w:val="solid" w:color="FFFFFF" w:fill="auto"/>
            <w:vAlign w:val="center"/>
          </w:tcPr>
          <w:p w:rsidR="009D3630" w:rsidRDefault="007B080A">
            <w:pPr>
              <w:jc w:val="center"/>
              <w:rPr>
                <w:rFonts w:ascii="宋体" w:hAnsi="宋体" w:cs="宋体"/>
                <w:szCs w:val="21"/>
              </w:rPr>
            </w:pPr>
            <w:r>
              <w:rPr>
                <w:rFonts w:ascii="宋体" w:hAnsi="宋体" w:cs="宋体" w:hint="eastAsia"/>
                <w:szCs w:val="21"/>
              </w:rPr>
              <w:t>资质情况</w:t>
            </w:r>
          </w:p>
        </w:tc>
        <w:tc>
          <w:tcPr>
            <w:tcW w:w="706" w:type="dxa"/>
            <w:gridSpan w:val="2"/>
            <w:shd w:val="solid" w:color="FFFFFF" w:fill="auto"/>
            <w:vAlign w:val="center"/>
          </w:tcPr>
          <w:p w:rsidR="009D3630" w:rsidRDefault="007B080A">
            <w:pPr>
              <w:jc w:val="center"/>
              <w:rPr>
                <w:rFonts w:ascii="宋体" w:hAnsi="宋体" w:cs="宋体"/>
                <w:szCs w:val="21"/>
              </w:rPr>
            </w:pPr>
            <w:r>
              <w:rPr>
                <w:rFonts w:ascii="宋体" w:hAnsi="宋体" w:cs="宋体" w:hint="eastAsia"/>
                <w:szCs w:val="21"/>
              </w:rPr>
              <w:t>10</w:t>
            </w:r>
          </w:p>
        </w:tc>
        <w:tc>
          <w:tcPr>
            <w:tcW w:w="1134" w:type="dxa"/>
            <w:shd w:val="solid" w:color="FFFFFF" w:fill="auto"/>
            <w:vAlign w:val="center"/>
          </w:tcPr>
          <w:p w:rsidR="009D3630" w:rsidRDefault="007B080A">
            <w:pPr>
              <w:jc w:val="center"/>
              <w:rPr>
                <w:rFonts w:ascii="宋体" w:hAnsi="宋体" w:cs="宋体"/>
                <w:szCs w:val="21"/>
              </w:rPr>
            </w:pPr>
            <w:r>
              <w:rPr>
                <w:rFonts w:ascii="宋体" w:hAnsi="宋体" w:cs="宋体" w:hint="eastAsia"/>
                <w:szCs w:val="21"/>
              </w:rPr>
              <w:t>专家打分</w:t>
            </w:r>
          </w:p>
        </w:tc>
        <w:tc>
          <w:tcPr>
            <w:tcW w:w="4294" w:type="dxa"/>
            <w:shd w:val="solid" w:color="FFFFFF" w:fill="auto"/>
          </w:tcPr>
          <w:p w:rsidR="009D3630" w:rsidRDefault="007B080A">
            <w:pPr>
              <w:numPr>
                <w:ilvl w:val="0"/>
                <w:numId w:val="1"/>
              </w:numPr>
              <w:jc w:val="left"/>
              <w:rPr>
                <w:rFonts w:ascii="宋体" w:hAnsi="宋体" w:cs="宋体"/>
                <w:szCs w:val="21"/>
              </w:rPr>
            </w:pPr>
            <w:r>
              <w:rPr>
                <w:rFonts w:ascii="宋体" w:hAnsi="宋体" w:cs="宋体" w:hint="eastAsia"/>
                <w:szCs w:val="21"/>
              </w:rPr>
              <w:t>投标人具有特种专业工程（</w:t>
            </w:r>
            <w:proofErr w:type="gramStart"/>
            <w:r>
              <w:rPr>
                <w:rFonts w:ascii="宋体" w:hAnsi="宋体" w:cs="宋体" w:hint="eastAsia"/>
                <w:szCs w:val="21"/>
              </w:rPr>
              <w:t>限结构</w:t>
            </w:r>
            <w:proofErr w:type="gramEnd"/>
            <w:r>
              <w:rPr>
                <w:rFonts w:ascii="宋体" w:hAnsi="宋体" w:cs="宋体" w:hint="eastAsia"/>
                <w:szCs w:val="21"/>
              </w:rPr>
              <w:t>补强）专业承包资质；</w:t>
            </w:r>
          </w:p>
          <w:p w:rsidR="009D3630" w:rsidRDefault="007B080A">
            <w:pPr>
              <w:numPr>
                <w:ilvl w:val="0"/>
                <w:numId w:val="1"/>
              </w:numPr>
              <w:jc w:val="left"/>
              <w:rPr>
                <w:rFonts w:ascii="宋体" w:hAnsi="宋体" w:cs="宋体"/>
                <w:szCs w:val="21"/>
                <w:highlight w:val="yellow"/>
              </w:rPr>
            </w:pPr>
            <w:r>
              <w:rPr>
                <w:rFonts w:ascii="宋体" w:hAnsi="宋体" w:cs="宋体" w:hint="eastAsia"/>
                <w:szCs w:val="21"/>
              </w:rPr>
              <w:t>投标人具有地基基础工程专业承包二级或以上；</w:t>
            </w:r>
          </w:p>
          <w:p w:rsidR="009D3630" w:rsidRDefault="007B080A">
            <w:pPr>
              <w:numPr>
                <w:ilvl w:val="0"/>
                <w:numId w:val="1"/>
              </w:numPr>
              <w:jc w:val="left"/>
              <w:rPr>
                <w:rFonts w:ascii="宋体" w:hAnsi="宋体" w:cs="宋体"/>
                <w:szCs w:val="21"/>
                <w:highlight w:val="yellow"/>
              </w:rPr>
            </w:pPr>
            <w:r>
              <w:rPr>
                <w:rFonts w:ascii="宋体" w:hAnsi="宋体" w:cs="宋体" w:hint="eastAsia"/>
                <w:szCs w:val="21"/>
              </w:rPr>
              <w:t>投标人具有消防设施工程专业承包一级资质。</w:t>
            </w:r>
          </w:p>
          <w:p w:rsidR="009D3630" w:rsidRDefault="007B080A">
            <w:pPr>
              <w:jc w:val="left"/>
              <w:rPr>
                <w:rFonts w:ascii="宋体" w:hAnsi="宋体" w:cs="宋体"/>
                <w:szCs w:val="21"/>
                <w:highlight w:val="yellow"/>
              </w:rPr>
            </w:pPr>
            <w:r>
              <w:rPr>
                <w:rFonts w:ascii="宋体" w:hAnsi="宋体" w:cs="宋体" w:hint="eastAsia"/>
                <w:szCs w:val="21"/>
              </w:rPr>
              <w:t>以上三项具有一项得25%，两项得50%，三项 得100%。</w:t>
            </w:r>
          </w:p>
          <w:p w:rsidR="009D3630" w:rsidRDefault="007B080A">
            <w:pPr>
              <w:jc w:val="left"/>
              <w:rPr>
                <w:rFonts w:ascii="宋体" w:hAnsi="宋体" w:cs="宋体"/>
                <w:szCs w:val="21"/>
                <w:highlight w:val="yellow"/>
              </w:rPr>
            </w:pPr>
            <w:r>
              <w:rPr>
                <w:rFonts w:ascii="宋体" w:hAnsi="宋体" w:cs="宋体" w:hint="eastAsia"/>
                <w:szCs w:val="21"/>
              </w:rPr>
              <w:t>（提供文件扫描件，原件备查，不清晰或未提供不得分。）</w:t>
            </w:r>
          </w:p>
        </w:tc>
      </w:tr>
      <w:tr w:rsidR="009D3630">
        <w:trPr>
          <w:trHeight w:val="416"/>
          <w:jc w:val="center"/>
        </w:trPr>
        <w:tc>
          <w:tcPr>
            <w:tcW w:w="743" w:type="dxa"/>
            <w:vMerge/>
          </w:tcPr>
          <w:p w:rsidR="009D3630" w:rsidRDefault="009D3630">
            <w:pPr>
              <w:jc w:val="center"/>
              <w:rPr>
                <w:rFonts w:ascii="宋体" w:hAnsi="宋体" w:cs="宋体"/>
                <w:sz w:val="24"/>
              </w:rPr>
            </w:pPr>
          </w:p>
        </w:tc>
        <w:tc>
          <w:tcPr>
            <w:tcW w:w="709" w:type="dxa"/>
            <w:vAlign w:val="center"/>
          </w:tcPr>
          <w:p w:rsidR="009D3630" w:rsidRDefault="007B080A">
            <w:pPr>
              <w:jc w:val="center"/>
              <w:rPr>
                <w:rFonts w:ascii="宋体" w:hAnsi="宋体" w:cs="宋体"/>
                <w:szCs w:val="21"/>
              </w:rPr>
            </w:pPr>
            <w:r>
              <w:rPr>
                <w:rFonts w:ascii="宋体" w:hAnsi="宋体" w:cs="宋体" w:hint="eastAsia"/>
                <w:szCs w:val="21"/>
              </w:rPr>
              <w:t>2</w:t>
            </w:r>
          </w:p>
        </w:tc>
        <w:tc>
          <w:tcPr>
            <w:tcW w:w="1602" w:type="dxa"/>
            <w:vAlign w:val="center"/>
          </w:tcPr>
          <w:p w:rsidR="009D3630" w:rsidRDefault="007B080A">
            <w:pPr>
              <w:jc w:val="center"/>
              <w:rPr>
                <w:rFonts w:ascii="宋体" w:hAnsi="宋体" w:cs="宋体"/>
                <w:szCs w:val="21"/>
              </w:rPr>
            </w:pPr>
            <w:r>
              <w:rPr>
                <w:rFonts w:ascii="宋体" w:hAnsi="宋体" w:cs="宋体" w:hint="eastAsia"/>
                <w:szCs w:val="21"/>
              </w:rPr>
              <w:t>本地服务能力</w:t>
            </w:r>
          </w:p>
        </w:tc>
        <w:tc>
          <w:tcPr>
            <w:tcW w:w="706" w:type="dxa"/>
            <w:gridSpan w:val="2"/>
            <w:vAlign w:val="center"/>
          </w:tcPr>
          <w:p w:rsidR="009D3630" w:rsidRDefault="007B080A">
            <w:pPr>
              <w:jc w:val="center"/>
              <w:rPr>
                <w:rFonts w:ascii="宋体" w:hAnsi="宋体" w:cs="宋体"/>
                <w:szCs w:val="21"/>
              </w:rPr>
            </w:pPr>
            <w:r>
              <w:rPr>
                <w:rFonts w:ascii="宋体" w:hAnsi="宋体" w:cs="宋体" w:hint="eastAsia"/>
                <w:szCs w:val="21"/>
              </w:rPr>
              <w:t>2</w:t>
            </w:r>
          </w:p>
        </w:tc>
        <w:tc>
          <w:tcPr>
            <w:tcW w:w="1134" w:type="dxa"/>
            <w:vAlign w:val="center"/>
          </w:tcPr>
          <w:p w:rsidR="009D3630" w:rsidRDefault="007B080A">
            <w:pPr>
              <w:jc w:val="center"/>
              <w:rPr>
                <w:rFonts w:ascii="宋体" w:hAnsi="宋体" w:cs="宋体"/>
                <w:szCs w:val="21"/>
              </w:rPr>
            </w:pPr>
            <w:r>
              <w:rPr>
                <w:rFonts w:ascii="宋体" w:hAnsi="宋体" w:cs="宋体" w:hint="eastAsia"/>
                <w:szCs w:val="21"/>
              </w:rPr>
              <w:t>专家打分</w:t>
            </w:r>
          </w:p>
        </w:tc>
        <w:tc>
          <w:tcPr>
            <w:tcW w:w="4294" w:type="dxa"/>
            <w:vAlign w:val="center"/>
          </w:tcPr>
          <w:p w:rsidR="009D3630" w:rsidRDefault="007B080A">
            <w:pPr>
              <w:jc w:val="left"/>
              <w:rPr>
                <w:rFonts w:ascii="宋体" w:hAnsi="宋体" w:cs="宋体"/>
                <w:szCs w:val="21"/>
              </w:rPr>
            </w:pPr>
            <w:r>
              <w:rPr>
                <w:rFonts w:ascii="宋体" w:hAnsi="宋体" w:cs="宋体" w:hint="eastAsia"/>
                <w:szCs w:val="21"/>
              </w:rPr>
              <w:t>要求：投标人公司总部注册地为深圳的2分，深圳地区以外广东省内得1分，其他不得分。</w:t>
            </w:r>
          </w:p>
        </w:tc>
      </w:tr>
      <w:tr w:rsidR="009D3630">
        <w:trPr>
          <w:trHeight w:val="126"/>
          <w:jc w:val="center"/>
        </w:trPr>
        <w:tc>
          <w:tcPr>
            <w:tcW w:w="743" w:type="dxa"/>
            <w:vMerge/>
          </w:tcPr>
          <w:p w:rsidR="009D3630" w:rsidRDefault="009D3630">
            <w:pPr>
              <w:jc w:val="center"/>
              <w:rPr>
                <w:rFonts w:ascii="宋体" w:hAnsi="宋体" w:cs="宋体"/>
                <w:sz w:val="24"/>
              </w:rPr>
            </w:pPr>
          </w:p>
        </w:tc>
        <w:tc>
          <w:tcPr>
            <w:tcW w:w="709" w:type="dxa"/>
            <w:vAlign w:val="center"/>
          </w:tcPr>
          <w:p w:rsidR="009D3630" w:rsidRDefault="007B080A">
            <w:pPr>
              <w:jc w:val="center"/>
              <w:rPr>
                <w:rFonts w:ascii="宋体" w:hAnsi="宋体" w:cs="宋体"/>
                <w:szCs w:val="21"/>
              </w:rPr>
            </w:pPr>
            <w:r>
              <w:rPr>
                <w:rFonts w:ascii="宋体" w:hAnsi="宋体" w:cs="宋体" w:hint="eastAsia"/>
                <w:szCs w:val="21"/>
              </w:rPr>
              <w:t>3</w:t>
            </w:r>
          </w:p>
        </w:tc>
        <w:tc>
          <w:tcPr>
            <w:tcW w:w="1602" w:type="dxa"/>
            <w:vAlign w:val="center"/>
          </w:tcPr>
          <w:p w:rsidR="009D3630" w:rsidRDefault="007B080A">
            <w:pPr>
              <w:jc w:val="center"/>
              <w:rPr>
                <w:rFonts w:ascii="宋体" w:hAnsi="宋体" w:cs="宋体"/>
                <w:szCs w:val="21"/>
              </w:rPr>
            </w:pPr>
            <w:r>
              <w:rPr>
                <w:rFonts w:ascii="宋体" w:hAnsi="宋体" w:cs="宋体" w:hint="eastAsia"/>
                <w:szCs w:val="21"/>
              </w:rPr>
              <w:t>同类项目业绩情况</w:t>
            </w:r>
          </w:p>
        </w:tc>
        <w:tc>
          <w:tcPr>
            <w:tcW w:w="706" w:type="dxa"/>
            <w:gridSpan w:val="2"/>
            <w:vAlign w:val="center"/>
          </w:tcPr>
          <w:p w:rsidR="009D3630" w:rsidRDefault="007B080A">
            <w:pPr>
              <w:jc w:val="center"/>
              <w:rPr>
                <w:rFonts w:ascii="宋体" w:hAnsi="宋体" w:cs="宋体"/>
                <w:szCs w:val="21"/>
              </w:rPr>
            </w:pPr>
            <w:r>
              <w:rPr>
                <w:rFonts w:ascii="宋体" w:hAnsi="宋体" w:cs="宋体" w:hint="eastAsia"/>
                <w:szCs w:val="21"/>
              </w:rPr>
              <w:t>5</w:t>
            </w:r>
          </w:p>
        </w:tc>
        <w:tc>
          <w:tcPr>
            <w:tcW w:w="1134" w:type="dxa"/>
            <w:vAlign w:val="center"/>
          </w:tcPr>
          <w:p w:rsidR="009D3630" w:rsidRDefault="007B080A">
            <w:pPr>
              <w:jc w:val="center"/>
              <w:rPr>
                <w:rFonts w:ascii="宋体" w:hAnsi="宋体" w:cs="宋体"/>
                <w:szCs w:val="21"/>
              </w:rPr>
            </w:pPr>
            <w:r>
              <w:rPr>
                <w:rFonts w:ascii="宋体" w:hAnsi="宋体" w:cs="宋体" w:hint="eastAsia"/>
                <w:szCs w:val="21"/>
              </w:rPr>
              <w:t>专家打分</w:t>
            </w:r>
          </w:p>
        </w:tc>
        <w:tc>
          <w:tcPr>
            <w:tcW w:w="4294" w:type="dxa"/>
            <w:vAlign w:val="center"/>
          </w:tcPr>
          <w:p w:rsidR="009D3630" w:rsidRDefault="007B080A">
            <w:pPr>
              <w:jc w:val="left"/>
              <w:rPr>
                <w:rFonts w:ascii="宋体" w:hAnsi="宋体" w:cs="宋体"/>
                <w:szCs w:val="21"/>
              </w:rPr>
            </w:pPr>
            <w:r>
              <w:rPr>
                <w:rFonts w:ascii="宋体" w:hAnsi="宋体" w:cs="宋体" w:hint="eastAsia"/>
                <w:szCs w:val="21"/>
              </w:rPr>
              <w:t>要求：提供自2014年1月1日起类似防水工程业绩，1个得0.5，满分5分。（要求提供中标通知书或合同、验收报告及履约情况反馈表扫描件，原件备查）</w:t>
            </w:r>
          </w:p>
        </w:tc>
      </w:tr>
      <w:tr w:rsidR="009D3630">
        <w:trPr>
          <w:trHeight w:val="126"/>
          <w:jc w:val="center"/>
        </w:trPr>
        <w:tc>
          <w:tcPr>
            <w:tcW w:w="743" w:type="dxa"/>
            <w:vMerge/>
          </w:tcPr>
          <w:p w:rsidR="009D3630" w:rsidRDefault="009D3630">
            <w:pPr>
              <w:jc w:val="center"/>
              <w:rPr>
                <w:rFonts w:ascii="宋体" w:hAnsi="宋体" w:cs="宋体"/>
                <w:sz w:val="24"/>
              </w:rPr>
            </w:pPr>
          </w:p>
        </w:tc>
        <w:tc>
          <w:tcPr>
            <w:tcW w:w="709" w:type="dxa"/>
            <w:vAlign w:val="center"/>
          </w:tcPr>
          <w:p w:rsidR="009D3630" w:rsidRDefault="007B080A">
            <w:pPr>
              <w:jc w:val="center"/>
              <w:rPr>
                <w:rFonts w:ascii="宋体" w:hAnsi="宋体" w:cs="宋体"/>
                <w:szCs w:val="21"/>
              </w:rPr>
            </w:pPr>
            <w:r>
              <w:rPr>
                <w:rFonts w:ascii="宋体" w:hAnsi="宋体" w:cs="宋体" w:hint="eastAsia"/>
                <w:szCs w:val="21"/>
              </w:rPr>
              <w:t>4</w:t>
            </w:r>
          </w:p>
        </w:tc>
        <w:tc>
          <w:tcPr>
            <w:tcW w:w="1602" w:type="dxa"/>
            <w:vAlign w:val="center"/>
          </w:tcPr>
          <w:p w:rsidR="009D3630" w:rsidRDefault="007B080A">
            <w:pPr>
              <w:jc w:val="center"/>
              <w:rPr>
                <w:rFonts w:ascii="宋体" w:hAnsi="宋体" w:cs="宋体"/>
                <w:szCs w:val="21"/>
              </w:rPr>
            </w:pPr>
            <w:r>
              <w:rPr>
                <w:rFonts w:ascii="宋体" w:hAnsi="宋体" w:cs="宋体" w:hint="eastAsia"/>
                <w:szCs w:val="21"/>
              </w:rPr>
              <w:t>投标人本地社会责任</w:t>
            </w:r>
          </w:p>
        </w:tc>
        <w:tc>
          <w:tcPr>
            <w:tcW w:w="706" w:type="dxa"/>
            <w:gridSpan w:val="2"/>
            <w:vAlign w:val="center"/>
          </w:tcPr>
          <w:p w:rsidR="009D3630" w:rsidRDefault="007B080A">
            <w:pPr>
              <w:jc w:val="center"/>
              <w:rPr>
                <w:rFonts w:ascii="宋体" w:hAnsi="宋体" w:cs="宋体"/>
                <w:szCs w:val="21"/>
              </w:rPr>
            </w:pPr>
            <w:r>
              <w:rPr>
                <w:rFonts w:ascii="宋体" w:hAnsi="宋体" w:cs="宋体" w:hint="eastAsia"/>
                <w:szCs w:val="21"/>
              </w:rPr>
              <w:t>1</w:t>
            </w:r>
          </w:p>
        </w:tc>
        <w:tc>
          <w:tcPr>
            <w:tcW w:w="1134" w:type="dxa"/>
            <w:vAlign w:val="center"/>
          </w:tcPr>
          <w:p w:rsidR="009D3630" w:rsidRDefault="007B080A">
            <w:pPr>
              <w:jc w:val="center"/>
              <w:rPr>
                <w:rFonts w:ascii="宋体" w:hAnsi="宋体" w:cs="宋体"/>
                <w:szCs w:val="21"/>
              </w:rPr>
            </w:pPr>
            <w:r>
              <w:rPr>
                <w:rFonts w:ascii="宋体" w:hAnsi="宋体" w:cs="宋体" w:hint="eastAsia"/>
                <w:szCs w:val="21"/>
              </w:rPr>
              <w:t>专家打分</w:t>
            </w:r>
          </w:p>
        </w:tc>
        <w:tc>
          <w:tcPr>
            <w:tcW w:w="4294" w:type="dxa"/>
            <w:vAlign w:val="center"/>
          </w:tcPr>
          <w:p w:rsidR="009D3630" w:rsidRDefault="007B080A">
            <w:pPr>
              <w:jc w:val="left"/>
              <w:rPr>
                <w:rFonts w:ascii="宋体" w:hAnsi="宋体" w:cs="宋体"/>
                <w:szCs w:val="21"/>
              </w:rPr>
            </w:pPr>
            <w:r>
              <w:rPr>
                <w:rFonts w:ascii="宋体" w:hAnsi="宋体" w:cs="宋体" w:hint="eastAsia"/>
                <w:szCs w:val="21"/>
              </w:rPr>
              <w:t>要求：投标人自2014年1月1日起参与深圳当地社会慈善捐赠，一次得50%，两次以上得100%。</w:t>
            </w:r>
          </w:p>
          <w:p w:rsidR="009D3630" w:rsidRDefault="007B080A">
            <w:pPr>
              <w:jc w:val="left"/>
              <w:rPr>
                <w:rFonts w:ascii="宋体" w:hAnsi="宋体" w:cs="宋体"/>
                <w:szCs w:val="21"/>
              </w:rPr>
            </w:pPr>
            <w:r>
              <w:rPr>
                <w:rFonts w:ascii="宋体" w:hAnsi="宋体" w:cs="宋体" w:hint="eastAsia"/>
                <w:szCs w:val="21"/>
              </w:rPr>
              <w:t>（要求提供捐款收据扫描件，原件备查）</w:t>
            </w:r>
          </w:p>
        </w:tc>
      </w:tr>
      <w:tr w:rsidR="009D3630">
        <w:trPr>
          <w:trHeight w:val="126"/>
          <w:jc w:val="center"/>
        </w:trPr>
        <w:tc>
          <w:tcPr>
            <w:tcW w:w="743" w:type="dxa"/>
            <w:vMerge/>
          </w:tcPr>
          <w:p w:rsidR="009D3630" w:rsidRDefault="009D3630">
            <w:pPr>
              <w:jc w:val="center"/>
              <w:rPr>
                <w:rFonts w:ascii="宋体" w:hAnsi="宋体" w:cs="宋体"/>
                <w:sz w:val="24"/>
              </w:rPr>
            </w:pPr>
          </w:p>
        </w:tc>
        <w:tc>
          <w:tcPr>
            <w:tcW w:w="709" w:type="dxa"/>
            <w:vAlign w:val="center"/>
          </w:tcPr>
          <w:p w:rsidR="009D3630" w:rsidRDefault="007B080A">
            <w:pPr>
              <w:jc w:val="center"/>
              <w:rPr>
                <w:rFonts w:ascii="宋体" w:hAnsi="宋体" w:cs="宋体"/>
                <w:szCs w:val="21"/>
              </w:rPr>
            </w:pPr>
            <w:r>
              <w:rPr>
                <w:rFonts w:ascii="宋体" w:hAnsi="宋体" w:cs="宋体" w:hint="eastAsia"/>
                <w:szCs w:val="21"/>
              </w:rPr>
              <w:t>5</w:t>
            </w:r>
          </w:p>
        </w:tc>
        <w:tc>
          <w:tcPr>
            <w:tcW w:w="1602" w:type="dxa"/>
            <w:vAlign w:val="center"/>
          </w:tcPr>
          <w:p w:rsidR="009D3630" w:rsidRDefault="007B080A">
            <w:pPr>
              <w:jc w:val="center"/>
              <w:rPr>
                <w:rFonts w:ascii="宋体" w:hAnsi="宋体" w:cs="宋体"/>
                <w:szCs w:val="21"/>
              </w:rPr>
            </w:pPr>
            <w:r>
              <w:rPr>
                <w:rFonts w:ascii="宋体" w:hAnsi="宋体" w:cs="宋体" w:hint="eastAsia"/>
                <w:szCs w:val="21"/>
              </w:rPr>
              <w:t>企业诚信</w:t>
            </w:r>
          </w:p>
        </w:tc>
        <w:tc>
          <w:tcPr>
            <w:tcW w:w="706" w:type="dxa"/>
            <w:gridSpan w:val="2"/>
            <w:vAlign w:val="center"/>
          </w:tcPr>
          <w:p w:rsidR="009D3630" w:rsidRDefault="007B080A">
            <w:pPr>
              <w:jc w:val="center"/>
              <w:rPr>
                <w:rFonts w:ascii="宋体" w:hAnsi="宋体" w:cs="宋体"/>
                <w:szCs w:val="21"/>
              </w:rPr>
            </w:pPr>
            <w:r>
              <w:rPr>
                <w:rFonts w:ascii="宋体" w:hAnsi="宋体" w:cs="宋体" w:hint="eastAsia"/>
                <w:szCs w:val="21"/>
              </w:rPr>
              <w:t>2</w:t>
            </w:r>
          </w:p>
        </w:tc>
        <w:tc>
          <w:tcPr>
            <w:tcW w:w="1134" w:type="dxa"/>
            <w:vAlign w:val="center"/>
          </w:tcPr>
          <w:p w:rsidR="009D3630" w:rsidRDefault="007B080A">
            <w:pPr>
              <w:jc w:val="center"/>
              <w:rPr>
                <w:rFonts w:ascii="宋体" w:hAnsi="宋体" w:cs="宋体"/>
                <w:szCs w:val="21"/>
              </w:rPr>
            </w:pPr>
            <w:r>
              <w:rPr>
                <w:rFonts w:ascii="宋体" w:hAnsi="宋体" w:cs="宋体" w:hint="eastAsia"/>
                <w:szCs w:val="21"/>
              </w:rPr>
              <w:t xml:space="preserve"> 专家打分</w:t>
            </w:r>
          </w:p>
        </w:tc>
        <w:tc>
          <w:tcPr>
            <w:tcW w:w="4294" w:type="dxa"/>
            <w:vAlign w:val="center"/>
          </w:tcPr>
          <w:p w:rsidR="009D3630" w:rsidRDefault="007B080A">
            <w:pPr>
              <w:rPr>
                <w:rFonts w:ascii="宋体" w:hAnsi="宋体" w:cs="宋体"/>
                <w:szCs w:val="21"/>
              </w:rPr>
            </w:pPr>
            <w:r>
              <w:rPr>
                <w:rFonts w:ascii="宋体" w:hAnsi="宋体" w:cs="宋体" w:hint="eastAsia"/>
                <w:szCs w:val="21"/>
              </w:rPr>
              <w:t>投标人提供深圳市政府采购活动中由建设单位出具的履约情况评价表，评价为优得分，其他不得分。1个得0.5分，满分2分。</w:t>
            </w:r>
          </w:p>
          <w:p w:rsidR="009D3630" w:rsidRDefault="007B080A">
            <w:pPr>
              <w:rPr>
                <w:rFonts w:ascii="宋体" w:hAnsi="宋体" w:cs="宋体"/>
                <w:szCs w:val="21"/>
              </w:rPr>
            </w:pPr>
            <w:r>
              <w:rPr>
                <w:rFonts w:ascii="宋体" w:hAnsi="宋体" w:cs="宋体" w:hint="eastAsia"/>
                <w:szCs w:val="21"/>
              </w:rPr>
              <w:t>（要求提供中标通知书及履约情况反馈表扫描件，原件备查）</w:t>
            </w:r>
          </w:p>
        </w:tc>
      </w:tr>
    </w:tbl>
    <w:p w:rsidR="009D3630" w:rsidRDefault="009D3630">
      <w:pPr>
        <w:pStyle w:val="a4"/>
        <w:spacing w:before="0" w:beforeAutospacing="0" w:after="0" w:afterAutospacing="0" w:line="360" w:lineRule="auto"/>
        <w:rPr>
          <w:b/>
          <w:szCs w:val="20"/>
        </w:rPr>
      </w:pPr>
    </w:p>
    <w:p w:rsidR="009D3630" w:rsidRDefault="007B080A">
      <w:pPr>
        <w:pStyle w:val="a4"/>
        <w:spacing w:before="0" w:beforeAutospacing="0" w:after="0" w:afterAutospacing="0" w:line="360" w:lineRule="auto"/>
        <w:rPr>
          <w:b/>
          <w:szCs w:val="20"/>
        </w:rPr>
      </w:pPr>
      <w:r>
        <w:rPr>
          <w:rFonts w:hint="eastAsia"/>
          <w:b/>
          <w:szCs w:val="20"/>
        </w:rPr>
        <w:t>二、工程技术要求</w:t>
      </w:r>
    </w:p>
    <w:p w:rsidR="009D3630" w:rsidRDefault="007B080A">
      <w:pPr>
        <w:spacing w:line="360" w:lineRule="exact"/>
        <w:ind w:firstLineChars="218" w:firstLine="458"/>
        <w:rPr>
          <w:rFonts w:ascii="宋体" w:hAnsi="宋体"/>
          <w:szCs w:val="21"/>
        </w:rPr>
      </w:pPr>
      <w:r>
        <w:rPr>
          <w:rFonts w:ascii="宋体" w:hAnsi="宋体"/>
          <w:szCs w:val="21"/>
        </w:rPr>
        <w:t>1</w:t>
      </w:r>
      <w:r>
        <w:rPr>
          <w:rFonts w:ascii="宋体" w:hAnsi="宋体" w:hint="eastAsia"/>
          <w:szCs w:val="21"/>
        </w:rPr>
        <w:t>、</w:t>
      </w:r>
      <w:r>
        <w:rPr>
          <w:rFonts w:ascii="宋体" w:hAnsi="宋体"/>
          <w:szCs w:val="21"/>
        </w:rPr>
        <w:t>按施工规范要求进行施工，达到</w:t>
      </w:r>
      <w:r>
        <w:rPr>
          <w:rFonts w:ascii="宋体" w:hAnsi="宋体" w:hint="eastAsia"/>
          <w:szCs w:val="21"/>
        </w:rPr>
        <w:t>防水工程验收</w:t>
      </w:r>
      <w:r>
        <w:rPr>
          <w:rFonts w:ascii="宋体" w:hAnsi="宋体"/>
          <w:szCs w:val="21"/>
        </w:rPr>
        <w:t>标准。</w:t>
      </w:r>
    </w:p>
    <w:p w:rsidR="009D3630" w:rsidRDefault="007B080A">
      <w:pPr>
        <w:spacing w:line="360" w:lineRule="exact"/>
        <w:ind w:firstLineChars="218" w:firstLine="458"/>
        <w:rPr>
          <w:rFonts w:ascii="宋体" w:hAnsi="宋体"/>
          <w:szCs w:val="21"/>
        </w:rPr>
      </w:pPr>
      <w:r>
        <w:rPr>
          <w:rFonts w:ascii="宋体" w:hAnsi="宋体"/>
          <w:szCs w:val="21"/>
        </w:rPr>
        <w:t>2</w:t>
      </w:r>
      <w:r>
        <w:rPr>
          <w:rFonts w:ascii="宋体" w:hAnsi="宋体" w:hint="eastAsia"/>
          <w:szCs w:val="21"/>
        </w:rPr>
        <w:t>、</w:t>
      </w:r>
      <w:r>
        <w:rPr>
          <w:rFonts w:ascii="宋体" w:hAnsi="宋体"/>
          <w:szCs w:val="21"/>
        </w:rPr>
        <w:t>承包人采购前需提供详细的采购清单（内容包括厂家名称、品牌、规格、型号等）及样品，每种三个备选，并报监理单位及发包人确认，承包人应在材料设备到货前24小时通知发包人，并参照上述采购清单及样品进行联合验收。</w:t>
      </w:r>
    </w:p>
    <w:p w:rsidR="009D3630" w:rsidRDefault="007B080A" w:rsidP="007B080A">
      <w:pPr>
        <w:spacing w:line="360" w:lineRule="exact"/>
        <w:ind w:firstLineChars="200" w:firstLine="420"/>
        <w:rPr>
          <w:rFonts w:ascii="宋体" w:hAnsi="宋体"/>
          <w:b/>
          <w:bCs/>
          <w:szCs w:val="21"/>
        </w:rPr>
      </w:pPr>
      <w:r>
        <w:rPr>
          <w:rFonts w:ascii="宋体" w:hAnsi="宋体"/>
          <w:szCs w:val="21"/>
        </w:rPr>
        <w:t>3</w:t>
      </w:r>
      <w:r>
        <w:rPr>
          <w:rFonts w:ascii="宋体" w:hAnsi="宋体" w:hint="eastAsia"/>
          <w:szCs w:val="21"/>
        </w:rPr>
        <w:t>、</w:t>
      </w:r>
      <w:r>
        <w:rPr>
          <w:rFonts w:ascii="宋体" w:hAnsi="宋体"/>
          <w:szCs w:val="21"/>
        </w:rPr>
        <w:t>工程量清单或本招标文件中若注明材料、设备招标人参考厂家或品牌的，在施工过程中承包人应采用参考厂家或品牌中的产品。若承包人确需采用参考厂家或品牌以外的产品，所采用产品的档次、价格均不得低于参考厂家或品牌，且须报发包人及监理工程师批准</w:t>
      </w:r>
      <w:r>
        <w:rPr>
          <w:rFonts w:ascii="宋体" w:hAnsi="宋体"/>
          <w:szCs w:val="21"/>
        </w:rPr>
        <w:lastRenderedPageBreak/>
        <w:t>方可采用</w:t>
      </w:r>
      <w:r>
        <w:rPr>
          <w:rFonts w:ascii="宋体" w:hAnsi="宋体" w:hint="eastAsia"/>
          <w:szCs w:val="21"/>
        </w:rPr>
        <w:t>。</w:t>
      </w:r>
    </w:p>
    <w:p w:rsidR="009D3630" w:rsidRDefault="007B080A">
      <w:pPr>
        <w:spacing w:line="360" w:lineRule="exact"/>
        <w:ind w:firstLineChars="218" w:firstLine="458"/>
        <w:rPr>
          <w:rFonts w:ascii="宋体" w:hAnsi="宋体"/>
          <w:szCs w:val="21"/>
        </w:rPr>
      </w:pPr>
      <w:r>
        <w:rPr>
          <w:rFonts w:ascii="宋体" w:hAnsi="宋体"/>
          <w:szCs w:val="21"/>
        </w:rPr>
        <w:t>4</w:t>
      </w:r>
      <w:r>
        <w:rPr>
          <w:rFonts w:ascii="宋体" w:hAnsi="宋体" w:hint="eastAsia"/>
          <w:szCs w:val="21"/>
        </w:rPr>
        <w:t>、</w:t>
      </w:r>
      <w:r>
        <w:rPr>
          <w:rFonts w:ascii="宋体" w:hAnsi="宋体"/>
          <w:szCs w:val="21"/>
        </w:rPr>
        <w:t>承包人采购的材料设备在使用前，承包人应按监理工程师的要求进行检验或试验，不合格的不得使用，检验或试验费用见通用条款14条。监理工程师对材料的来源及送检质量的认可并不意味着承包人对本批材料应承担的质量责任的解除，也不应妨碍监理工程师在任何时候这类材料发出变更指令。</w:t>
      </w:r>
    </w:p>
    <w:p w:rsidR="009D3630" w:rsidRDefault="007B080A">
      <w:pPr>
        <w:spacing w:line="360" w:lineRule="exact"/>
        <w:ind w:firstLineChars="218" w:firstLine="458"/>
        <w:rPr>
          <w:rFonts w:ascii="宋体" w:hAnsi="宋体"/>
          <w:szCs w:val="21"/>
        </w:rPr>
      </w:pPr>
      <w:r>
        <w:rPr>
          <w:rFonts w:ascii="宋体" w:hAnsi="宋体"/>
          <w:szCs w:val="21"/>
        </w:rPr>
        <w:t>5</w:t>
      </w:r>
      <w:r>
        <w:rPr>
          <w:rFonts w:ascii="宋体" w:hAnsi="宋体" w:hint="eastAsia"/>
          <w:szCs w:val="21"/>
        </w:rPr>
        <w:t>、</w:t>
      </w:r>
      <w:r>
        <w:rPr>
          <w:rFonts w:ascii="宋体" w:hAnsi="宋体"/>
          <w:szCs w:val="21"/>
        </w:rPr>
        <w:t>监理工程师发现承包人采购并使用不符合设计或标准要求的材料设备时，应要求由承包人负责修复、拆除或重新采购，并承担发生的费用，由此延误的工期不予顺延。</w:t>
      </w:r>
    </w:p>
    <w:p w:rsidR="009D3630" w:rsidRDefault="009D3630">
      <w:pPr>
        <w:spacing w:line="360" w:lineRule="auto"/>
        <w:ind w:firstLineChars="196" w:firstLine="472"/>
        <w:rPr>
          <w:b/>
          <w:sz w:val="24"/>
        </w:rPr>
      </w:pPr>
    </w:p>
    <w:p w:rsidR="009D3630" w:rsidRDefault="007B080A">
      <w:pPr>
        <w:spacing w:line="360" w:lineRule="auto"/>
        <w:rPr>
          <w:sz w:val="24"/>
        </w:rPr>
      </w:pPr>
      <w:r>
        <w:rPr>
          <w:rFonts w:hint="eastAsia"/>
          <w:b/>
          <w:sz w:val="24"/>
        </w:rPr>
        <w:t>三、实物工程量清单、计价依据和施工图</w:t>
      </w:r>
    </w:p>
    <w:p w:rsidR="009D3630" w:rsidRDefault="007B080A">
      <w:pPr>
        <w:spacing w:line="360" w:lineRule="exact"/>
        <w:ind w:firstLineChars="200" w:firstLine="422"/>
        <w:rPr>
          <w:rFonts w:ascii="宋体" w:hAnsi="宋体"/>
          <w:b/>
          <w:bCs/>
          <w:szCs w:val="21"/>
        </w:rPr>
      </w:pPr>
      <w:r>
        <w:rPr>
          <w:rFonts w:ascii="宋体" w:hAnsi="宋体" w:hint="eastAsia"/>
          <w:b/>
          <w:bCs/>
          <w:szCs w:val="21"/>
        </w:rPr>
        <w:t>1、工程量清单</w:t>
      </w:r>
    </w:p>
    <w:tbl>
      <w:tblPr>
        <w:tblW w:w="9731" w:type="dxa"/>
        <w:tblLayout w:type="fixed"/>
        <w:tblCellMar>
          <w:top w:w="15" w:type="dxa"/>
          <w:left w:w="15" w:type="dxa"/>
          <w:bottom w:w="15" w:type="dxa"/>
          <w:right w:w="15" w:type="dxa"/>
        </w:tblCellMar>
        <w:tblLook w:val="04A0"/>
      </w:tblPr>
      <w:tblGrid>
        <w:gridCol w:w="793"/>
        <w:gridCol w:w="3569"/>
        <w:gridCol w:w="1394"/>
        <w:gridCol w:w="1190"/>
        <w:gridCol w:w="1481"/>
        <w:gridCol w:w="1304"/>
      </w:tblGrid>
      <w:tr w:rsidR="009D3630">
        <w:trPr>
          <w:trHeight w:val="585"/>
        </w:trPr>
        <w:tc>
          <w:tcPr>
            <w:tcW w:w="9731" w:type="dxa"/>
            <w:gridSpan w:val="6"/>
            <w:shd w:val="clear" w:color="auto" w:fill="auto"/>
            <w:vAlign w:val="center"/>
          </w:tcPr>
          <w:p w:rsidR="009D3630" w:rsidRDefault="007B080A">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lang/>
              </w:rPr>
              <w:t>单项工程招标控制价汇总表</w:t>
            </w:r>
          </w:p>
        </w:tc>
      </w:tr>
      <w:tr w:rsidR="009D3630">
        <w:trPr>
          <w:trHeight w:val="360"/>
        </w:trPr>
        <w:tc>
          <w:tcPr>
            <w:tcW w:w="6946" w:type="dxa"/>
            <w:gridSpan w:val="4"/>
            <w:shd w:val="clear" w:color="auto" w:fill="auto"/>
            <w:vAlign w:val="bottom"/>
          </w:tcPr>
          <w:p w:rsidR="009D3630" w:rsidRDefault="007B080A">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工程名称:2018年沙头、水库市场宿舍外墙及屋面防水项目</w:t>
            </w:r>
          </w:p>
        </w:tc>
        <w:tc>
          <w:tcPr>
            <w:tcW w:w="2785" w:type="dxa"/>
            <w:gridSpan w:val="2"/>
            <w:shd w:val="clear" w:color="auto" w:fill="auto"/>
            <w:vAlign w:val="bottom"/>
          </w:tcPr>
          <w:p w:rsidR="009D3630" w:rsidRDefault="007B080A">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rPr>
              <w:t>第1页 共15页</w:t>
            </w:r>
          </w:p>
        </w:tc>
      </w:tr>
      <w:tr w:rsidR="009D3630">
        <w:trPr>
          <w:trHeight w:val="360"/>
        </w:trPr>
        <w:tc>
          <w:tcPr>
            <w:tcW w:w="79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序号</w:t>
            </w:r>
          </w:p>
        </w:tc>
        <w:tc>
          <w:tcPr>
            <w:tcW w:w="356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单位工程名称</w:t>
            </w:r>
          </w:p>
        </w:tc>
        <w:tc>
          <w:tcPr>
            <w:tcW w:w="139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金额(元)</w:t>
            </w:r>
          </w:p>
        </w:tc>
        <w:tc>
          <w:tcPr>
            <w:tcW w:w="3975"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其中</w:t>
            </w:r>
          </w:p>
        </w:tc>
      </w:tr>
      <w:tr w:rsidR="009D3630">
        <w:trPr>
          <w:trHeight w:val="915"/>
        </w:trPr>
        <w:tc>
          <w:tcPr>
            <w:tcW w:w="793"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3569"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39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材料设备</w:t>
            </w:r>
            <w:r>
              <w:rPr>
                <w:rFonts w:ascii="宋体" w:hAnsi="宋体" w:cs="宋体" w:hint="eastAsia"/>
                <w:color w:val="000000"/>
                <w:kern w:val="0"/>
                <w:sz w:val="20"/>
                <w:szCs w:val="20"/>
                <w:lang/>
              </w:rPr>
              <w:br/>
              <w:t>暂估价</w:t>
            </w:r>
            <w:r>
              <w:rPr>
                <w:rFonts w:ascii="宋体" w:hAnsi="宋体" w:cs="宋体" w:hint="eastAsia"/>
                <w:color w:val="000000"/>
                <w:kern w:val="0"/>
                <w:sz w:val="20"/>
                <w:szCs w:val="20"/>
                <w:lang/>
              </w:rPr>
              <w:br/>
              <w:t>(元)</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安全文明</w:t>
            </w:r>
            <w:r>
              <w:rPr>
                <w:rFonts w:ascii="宋体" w:hAnsi="宋体" w:cs="宋体" w:hint="eastAsia"/>
                <w:color w:val="000000"/>
                <w:kern w:val="0"/>
                <w:sz w:val="20"/>
                <w:szCs w:val="20"/>
                <w:lang/>
              </w:rPr>
              <w:br/>
              <w:t>施工措施费</w:t>
            </w:r>
            <w:r>
              <w:rPr>
                <w:rFonts w:ascii="宋体" w:hAnsi="宋体" w:cs="宋体" w:hint="eastAsia"/>
                <w:color w:val="000000"/>
                <w:kern w:val="0"/>
                <w:sz w:val="20"/>
                <w:szCs w:val="20"/>
                <w:lang/>
              </w:rPr>
              <w:br/>
              <w:t>(元)</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rPr>
              <w:t>规</w:t>
            </w:r>
            <w:proofErr w:type="gramEnd"/>
            <w:r>
              <w:rPr>
                <w:rFonts w:ascii="宋体" w:hAnsi="宋体" w:cs="宋体" w:hint="eastAsia"/>
                <w:color w:val="000000"/>
                <w:kern w:val="0"/>
                <w:sz w:val="20"/>
                <w:szCs w:val="20"/>
                <w:lang/>
              </w:rPr>
              <w:t>费</w:t>
            </w:r>
            <w:r>
              <w:rPr>
                <w:rFonts w:ascii="宋体" w:hAnsi="宋体" w:cs="宋体" w:hint="eastAsia"/>
                <w:color w:val="000000"/>
                <w:kern w:val="0"/>
                <w:sz w:val="20"/>
                <w:szCs w:val="20"/>
                <w:lang/>
              </w:rPr>
              <w:br/>
              <w:t>(元)</w:t>
            </w:r>
          </w:p>
        </w:tc>
      </w:tr>
      <w:tr w:rsidR="009D3630">
        <w:trPr>
          <w:trHeight w:val="615"/>
        </w:trPr>
        <w:tc>
          <w:tcPr>
            <w:tcW w:w="7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35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2018年沙头、水库市场宿舍外墙及屋面防水项目</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20"/>
                <w:szCs w:val="20"/>
              </w:rPr>
            </w:pPr>
          </w:p>
        </w:tc>
      </w:tr>
      <w:tr w:rsidR="009D3630">
        <w:trPr>
          <w:trHeight w:val="330"/>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r>
      <w:tr w:rsidR="009D3630">
        <w:trPr>
          <w:trHeight w:val="330"/>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r>
      <w:tr w:rsidR="009D3630">
        <w:trPr>
          <w:trHeight w:val="330"/>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r>
      <w:tr w:rsidR="009D3630">
        <w:trPr>
          <w:trHeight w:val="330"/>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r>
      <w:tr w:rsidR="009D3630">
        <w:trPr>
          <w:trHeight w:val="330"/>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r>
      <w:tr w:rsidR="009D3630">
        <w:trPr>
          <w:trHeight w:val="330"/>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r>
      <w:tr w:rsidR="009D3630">
        <w:trPr>
          <w:trHeight w:val="330"/>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r>
      <w:tr w:rsidR="009D3630">
        <w:trPr>
          <w:trHeight w:val="330"/>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r>
      <w:tr w:rsidR="009D3630">
        <w:trPr>
          <w:trHeight w:val="330"/>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r>
      <w:tr w:rsidR="009D3630">
        <w:trPr>
          <w:trHeight w:val="330"/>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r>
      <w:tr w:rsidR="009D3630">
        <w:trPr>
          <w:trHeight w:val="330"/>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r>
      <w:tr w:rsidR="009D3630">
        <w:trPr>
          <w:trHeight w:val="330"/>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r>
      <w:tr w:rsidR="009D3630">
        <w:trPr>
          <w:trHeight w:val="330"/>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r>
      <w:tr w:rsidR="009D3630">
        <w:trPr>
          <w:trHeight w:val="330"/>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r>
      <w:tr w:rsidR="009D3630">
        <w:trPr>
          <w:trHeight w:val="330"/>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7B080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p>
        </w:tc>
      </w:tr>
      <w:tr w:rsidR="009D3630">
        <w:trPr>
          <w:trHeight w:val="360"/>
        </w:trPr>
        <w:tc>
          <w:tcPr>
            <w:tcW w:w="43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合    计</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jc w:val="right"/>
              <w:rPr>
                <w:rFonts w:ascii="宋体"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jc w:val="right"/>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jc w:val="right"/>
              <w:rPr>
                <w:rFonts w:ascii="宋体" w:hAnsi="宋体" w:cs="宋体"/>
                <w:color w:val="000000"/>
                <w:sz w:val="20"/>
                <w:szCs w:val="20"/>
              </w:rPr>
            </w:pPr>
          </w:p>
        </w:tc>
      </w:tr>
      <w:tr w:rsidR="009D3630">
        <w:trPr>
          <w:trHeight w:val="300"/>
        </w:trPr>
        <w:tc>
          <w:tcPr>
            <w:tcW w:w="9731" w:type="dxa"/>
            <w:gridSpan w:val="6"/>
            <w:shd w:val="clear" w:color="auto" w:fill="auto"/>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   注：本表适用于单项工程招标控制价或投标价的汇总。</w:t>
            </w:r>
          </w:p>
        </w:tc>
      </w:tr>
    </w:tbl>
    <w:p w:rsidR="009D3630" w:rsidRDefault="009D3630">
      <w:pPr>
        <w:spacing w:line="360" w:lineRule="exact"/>
        <w:ind w:firstLineChars="200" w:firstLine="422"/>
        <w:rPr>
          <w:rFonts w:ascii="宋体" w:hAnsi="宋体"/>
          <w:b/>
          <w:bCs/>
          <w:szCs w:val="21"/>
        </w:rPr>
      </w:pPr>
    </w:p>
    <w:tbl>
      <w:tblPr>
        <w:tblW w:w="9732" w:type="dxa"/>
        <w:tblLayout w:type="fixed"/>
        <w:tblCellMar>
          <w:top w:w="15" w:type="dxa"/>
          <w:left w:w="15" w:type="dxa"/>
          <w:bottom w:w="15" w:type="dxa"/>
          <w:right w:w="15" w:type="dxa"/>
        </w:tblCellMar>
        <w:tblLook w:val="04A0"/>
      </w:tblPr>
      <w:tblGrid>
        <w:gridCol w:w="671"/>
        <w:gridCol w:w="6544"/>
        <w:gridCol w:w="1063"/>
        <w:gridCol w:w="1454"/>
      </w:tblGrid>
      <w:tr w:rsidR="009D3630">
        <w:trPr>
          <w:trHeight w:val="585"/>
        </w:trPr>
        <w:tc>
          <w:tcPr>
            <w:tcW w:w="9732" w:type="dxa"/>
            <w:gridSpan w:val="4"/>
            <w:shd w:val="clear" w:color="auto" w:fill="auto"/>
            <w:vAlign w:val="center"/>
          </w:tcPr>
          <w:p w:rsidR="009D3630" w:rsidRDefault="007B080A">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lang/>
              </w:rPr>
              <w:lastRenderedPageBreak/>
              <w:t>单位工程招标控制价汇总表</w:t>
            </w:r>
          </w:p>
        </w:tc>
      </w:tr>
      <w:tr w:rsidR="009D3630">
        <w:trPr>
          <w:trHeight w:val="660"/>
        </w:trPr>
        <w:tc>
          <w:tcPr>
            <w:tcW w:w="7215" w:type="dxa"/>
            <w:gridSpan w:val="2"/>
            <w:shd w:val="clear" w:color="auto" w:fill="auto"/>
            <w:vAlign w:val="bottom"/>
          </w:tcPr>
          <w:p w:rsidR="009D3630" w:rsidRDefault="007B080A">
            <w:pPr>
              <w:widowControl/>
              <w:textAlignment w:val="bottom"/>
              <w:rPr>
                <w:rFonts w:ascii="宋体" w:hAnsi="宋体" w:cs="宋体"/>
                <w:color w:val="000000"/>
                <w:sz w:val="20"/>
                <w:szCs w:val="20"/>
              </w:rPr>
            </w:pPr>
            <w:r>
              <w:rPr>
                <w:rFonts w:ascii="宋体" w:hAnsi="宋体" w:cs="宋体" w:hint="eastAsia"/>
                <w:color w:val="000000"/>
                <w:kern w:val="0"/>
                <w:sz w:val="20"/>
                <w:szCs w:val="20"/>
                <w:lang/>
              </w:rPr>
              <w:t>工程名称:2018年沙头、水库市场宿舍外墙及屋面防水项目</w:t>
            </w:r>
          </w:p>
        </w:tc>
        <w:tc>
          <w:tcPr>
            <w:tcW w:w="2517" w:type="dxa"/>
            <w:gridSpan w:val="2"/>
            <w:shd w:val="clear" w:color="auto" w:fill="auto"/>
            <w:vAlign w:val="bottom"/>
          </w:tcPr>
          <w:p w:rsidR="009D3630" w:rsidRDefault="007B080A">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rPr>
              <w:t>第2页 共15页</w:t>
            </w:r>
          </w:p>
        </w:tc>
      </w:tr>
      <w:tr w:rsidR="009D3630">
        <w:trPr>
          <w:trHeight w:val="1170"/>
        </w:trPr>
        <w:tc>
          <w:tcPr>
            <w:tcW w:w="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 序 号</w:t>
            </w:r>
          </w:p>
        </w:tc>
        <w:tc>
          <w:tcPr>
            <w:tcW w:w="6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汇 总 内 容</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金额(元)</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其中：</w:t>
            </w:r>
            <w:r>
              <w:rPr>
                <w:rFonts w:ascii="宋体" w:hAnsi="宋体" w:cs="宋体" w:hint="eastAsia"/>
                <w:color w:val="000000"/>
                <w:kern w:val="0"/>
                <w:sz w:val="20"/>
                <w:szCs w:val="20"/>
                <w:lang/>
              </w:rPr>
              <w:br/>
              <w:t>材料设备暂估价</w:t>
            </w:r>
            <w:r>
              <w:rPr>
                <w:rFonts w:ascii="宋体" w:hAnsi="宋体" w:cs="宋体" w:hint="eastAsia"/>
                <w:color w:val="000000"/>
                <w:kern w:val="0"/>
                <w:sz w:val="20"/>
                <w:szCs w:val="20"/>
                <w:lang/>
              </w:rPr>
              <w:br/>
              <w:t>(元)</w:t>
            </w:r>
          </w:p>
        </w:tc>
      </w:tr>
      <w:tr w:rsidR="009D3630">
        <w:trPr>
          <w:trHeight w:val="330"/>
        </w:trPr>
        <w:tc>
          <w:tcPr>
            <w:tcW w:w="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6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分部分项工程费</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20"/>
                <w:szCs w:val="20"/>
              </w:rPr>
            </w:pPr>
          </w:p>
        </w:tc>
      </w:tr>
      <w:tr w:rsidR="009D3630">
        <w:trPr>
          <w:trHeight w:val="330"/>
        </w:trPr>
        <w:tc>
          <w:tcPr>
            <w:tcW w:w="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w:t>
            </w:r>
          </w:p>
        </w:tc>
        <w:tc>
          <w:tcPr>
            <w:tcW w:w="6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沙头市场外墙防水工程</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20"/>
                <w:szCs w:val="20"/>
              </w:rPr>
            </w:pPr>
          </w:p>
        </w:tc>
      </w:tr>
      <w:tr w:rsidR="009D3630">
        <w:trPr>
          <w:trHeight w:val="330"/>
        </w:trPr>
        <w:tc>
          <w:tcPr>
            <w:tcW w:w="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1.2</w:t>
            </w:r>
          </w:p>
        </w:tc>
        <w:tc>
          <w:tcPr>
            <w:tcW w:w="6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水库新村屋面防水工程</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20"/>
                <w:szCs w:val="20"/>
              </w:rPr>
            </w:pPr>
          </w:p>
        </w:tc>
      </w:tr>
      <w:tr w:rsidR="009D3630">
        <w:trPr>
          <w:trHeight w:val="330"/>
        </w:trPr>
        <w:tc>
          <w:tcPr>
            <w:tcW w:w="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1.3</w:t>
            </w:r>
          </w:p>
        </w:tc>
        <w:tc>
          <w:tcPr>
            <w:tcW w:w="6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委大楼卫生间改造</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20"/>
                <w:szCs w:val="20"/>
              </w:rPr>
            </w:pPr>
          </w:p>
        </w:tc>
      </w:tr>
      <w:tr w:rsidR="009D3630">
        <w:trPr>
          <w:trHeight w:val="330"/>
        </w:trPr>
        <w:tc>
          <w:tcPr>
            <w:tcW w:w="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c>
          <w:tcPr>
            <w:tcW w:w="6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措施项目费</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20"/>
                <w:szCs w:val="20"/>
              </w:rPr>
            </w:pPr>
          </w:p>
        </w:tc>
      </w:tr>
      <w:tr w:rsidR="009D3630">
        <w:trPr>
          <w:trHeight w:val="330"/>
        </w:trPr>
        <w:tc>
          <w:tcPr>
            <w:tcW w:w="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2.1</w:t>
            </w:r>
          </w:p>
        </w:tc>
        <w:tc>
          <w:tcPr>
            <w:tcW w:w="6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其中：混凝土、钢筋混凝土模板及支架费</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20"/>
                <w:szCs w:val="20"/>
              </w:rPr>
            </w:pPr>
          </w:p>
        </w:tc>
      </w:tr>
      <w:tr w:rsidR="009D3630">
        <w:trPr>
          <w:trHeight w:val="330"/>
        </w:trPr>
        <w:tc>
          <w:tcPr>
            <w:tcW w:w="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2.2</w:t>
            </w:r>
          </w:p>
        </w:tc>
        <w:tc>
          <w:tcPr>
            <w:tcW w:w="6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安全文明施工措施费</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20"/>
                <w:szCs w:val="20"/>
              </w:rPr>
            </w:pPr>
          </w:p>
        </w:tc>
      </w:tr>
      <w:tr w:rsidR="009D3630">
        <w:trPr>
          <w:trHeight w:val="330"/>
        </w:trPr>
        <w:tc>
          <w:tcPr>
            <w:tcW w:w="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2.3</w:t>
            </w:r>
          </w:p>
        </w:tc>
        <w:tc>
          <w:tcPr>
            <w:tcW w:w="6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履约担保手续费、赶工措施费</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20"/>
                <w:szCs w:val="20"/>
              </w:rPr>
            </w:pPr>
          </w:p>
        </w:tc>
      </w:tr>
      <w:tr w:rsidR="009D3630">
        <w:trPr>
          <w:trHeight w:val="330"/>
        </w:trPr>
        <w:tc>
          <w:tcPr>
            <w:tcW w:w="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2.4</w:t>
            </w:r>
          </w:p>
        </w:tc>
        <w:tc>
          <w:tcPr>
            <w:tcW w:w="6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其它措施项目费</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20"/>
                <w:szCs w:val="20"/>
              </w:rPr>
            </w:pPr>
          </w:p>
        </w:tc>
      </w:tr>
      <w:tr w:rsidR="009D3630">
        <w:trPr>
          <w:trHeight w:val="330"/>
        </w:trPr>
        <w:tc>
          <w:tcPr>
            <w:tcW w:w="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w:t>
            </w:r>
          </w:p>
        </w:tc>
        <w:tc>
          <w:tcPr>
            <w:tcW w:w="6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其它项目费</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20"/>
                <w:szCs w:val="20"/>
              </w:rPr>
            </w:pPr>
          </w:p>
        </w:tc>
      </w:tr>
      <w:tr w:rsidR="009D3630">
        <w:trPr>
          <w:trHeight w:val="330"/>
        </w:trPr>
        <w:tc>
          <w:tcPr>
            <w:tcW w:w="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3.1</w:t>
            </w:r>
          </w:p>
        </w:tc>
        <w:tc>
          <w:tcPr>
            <w:tcW w:w="6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计日工</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20"/>
                <w:szCs w:val="20"/>
              </w:rPr>
            </w:pPr>
          </w:p>
        </w:tc>
      </w:tr>
      <w:tr w:rsidR="009D3630">
        <w:trPr>
          <w:trHeight w:val="330"/>
        </w:trPr>
        <w:tc>
          <w:tcPr>
            <w:tcW w:w="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3.2</w:t>
            </w:r>
          </w:p>
        </w:tc>
        <w:tc>
          <w:tcPr>
            <w:tcW w:w="6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总承包服务费</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20"/>
                <w:szCs w:val="20"/>
              </w:rPr>
            </w:pPr>
          </w:p>
        </w:tc>
      </w:tr>
      <w:tr w:rsidR="009D3630">
        <w:trPr>
          <w:trHeight w:val="330"/>
        </w:trPr>
        <w:tc>
          <w:tcPr>
            <w:tcW w:w="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3.3</w:t>
            </w:r>
          </w:p>
        </w:tc>
        <w:tc>
          <w:tcPr>
            <w:tcW w:w="6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发包人供应材料费</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20"/>
                <w:szCs w:val="20"/>
              </w:rPr>
            </w:pPr>
          </w:p>
        </w:tc>
      </w:tr>
      <w:tr w:rsidR="009D3630">
        <w:trPr>
          <w:trHeight w:val="330"/>
        </w:trPr>
        <w:tc>
          <w:tcPr>
            <w:tcW w:w="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w:t>
            </w:r>
          </w:p>
        </w:tc>
        <w:tc>
          <w:tcPr>
            <w:tcW w:w="6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rPr>
              <w:t>规</w:t>
            </w:r>
            <w:proofErr w:type="gramEnd"/>
            <w:r>
              <w:rPr>
                <w:rFonts w:ascii="宋体" w:hAnsi="宋体" w:cs="宋体" w:hint="eastAsia"/>
                <w:color w:val="000000"/>
                <w:kern w:val="0"/>
                <w:sz w:val="20"/>
                <w:szCs w:val="20"/>
                <w:lang/>
              </w:rPr>
              <w:t>费</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20"/>
                <w:szCs w:val="20"/>
              </w:rPr>
            </w:pPr>
          </w:p>
        </w:tc>
      </w:tr>
      <w:tr w:rsidR="009D3630">
        <w:trPr>
          <w:trHeight w:val="330"/>
        </w:trPr>
        <w:tc>
          <w:tcPr>
            <w:tcW w:w="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w:t>
            </w:r>
          </w:p>
        </w:tc>
        <w:tc>
          <w:tcPr>
            <w:tcW w:w="6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不含税建安工程造价</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20"/>
                <w:szCs w:val="20"/>
              </w:rPr>
            </w:pPr>
          </w:p>
        </w:tc>
      </w:tr>
      <w:tr w:rsidR="009D3630">
        <w:trPr>
          <w:trHeight w:val="330"/>
        </w:trPr>
        <w:tc>
          <w:tcPr>
            <w:tcW w:w="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w:t>
            </w:r>
          </w:p>
        </w:tc>
        <w:tc>
          <w:tcPr>
            <w:tcW w:w="6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应纳税费</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20"/>
                <w:szCs w:val="20"/>
              </w:rPr>
            </w:pPr>
          </w:p>
        </w:tc>
      </w:tr>
      <w:tr w:rsidR="009D3630">
        <w:trPr>
          <w:trHeight w:val="330"/>
        </w:trPr>
        <w:tc>
          <w:tcPr>
            <w:tcW w:w="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6.1</w:t>
            </w:r>
          </w:p>
        </w:tc>
        <w:tc>
          <w:tcPr>
            <w:tcW w:w="6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增值税应纳税额</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20"/>
                <w:szCs w:val="20"/>
              </w:rPr>
            </w:pPr>
          </w:p>
        </w:tc>
      </w:tr>
      <w:tr w:rsidR="009D3630">
        <w:trPr>
          <w:trHeight w:val="330"/>
        </w:trPr>
        <w:tc>
          <w:tcPr>
            <w:tcW w:w="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6.2</w:t>
            </w:r>
          </w:p>
        </w:tc>
        <w:tc>
          <w:tcPr>
            <w:tcW w:w="6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城市维护建设税、教育费附加及地方教育费附加</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20"/>
                <w:szCs w:val="20"/>
              </w:rPr>
            </w:pPr>
          </w:p>
        </w:tc>
      </w:tr>
      <w:tr w:rsidR="009D3630">
        <w:trPr>
          <w:trHeight w:val="33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r>
      <w:tr w:rsidR="009D3630">
        <w:trPr>
          <w:trHeight w:val="345"/>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r>
      <w:tr w:rsidR="009D3630">
        <w:trPr>
          <w:trHeight w:val="330"/>
        </w:trPr>
        <w:tc>
          <w:tcPr>
            <w:tcW w:w="7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含税建安工程造价5+6</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jc w:val="right"/>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r>
      <w:tr w:rsidR="009D3630">
        <w:trPr>
          <w:trHeight w:val="300"/>
        </w:trPr>
        <w:tc>
          <w:tcPr>
            <w:tcW w:w="9732" w:type="dxa"/>
            <w:gridSpan w:val="4"/>
            <w:shd w:val="clear" w:color="auto" w:fill="auto"/>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   注：本表适用于单位工程招标控制价或投标价的汇总，如无单位工程划分，单项工程也使用本表汇总。</w:t>
            </w:r>
          </w:p>
        </w:tc>
      </w:tr>
    </w:tbl>
    <w:p w:rsidR="009D3630" w:rsidRDefault="009D3630">
      <w:pPr>
        <w:spacing w:line="360" w:lineRule="exact"/>
        <w:ind w:firstLineChars="200" w:firstLine="422"/>
        <w:rPr>
          <w:rFonts w:ascii="宋体" w:hAnsi="宋体"/>
          <w:b/>
          <w:bCs/>
          <w:szCs w:val="21"/>
        </w:rPr>
      </w:pPr>
    </w:p>
    <w:p w:rsidR="009D3630" w:rsidRDefault="009D3630">
      <w:pPr>
        <w:spacing w:line="360" w:lineRule="exact"/>
        <w:ind w:firstLineChars="200" w:firstLine="422"/>
        <w:rPr>
          <w:rFonts w:ascii="宋体" w:hAnsi="宋体"/>
          <w:b/>
          <w:bCs/>
          <w:szCs w:val="21"/>
        </w:rPr>
      </w:pPr>
    </w:p>
    <w:p w:rsidR="009D3630" w:rsidRDefault="009D3630">
      <w:pPr>
        <w:spacing w:line="360" w:lineRule="exact"/>
        <w:ind w:firstLineChars="200" w:firstLine="422"/>
        <w:rPr>
          <w:rFonts w:ascii="宋体" w:hAnsi="宋体"/>
          <w:b/>
          <w:bCs/>
          <w:szCs w:val="21"/>
        </w:rPr>
      </w:pPr>
    </w:p>
    <w:p w:rsidR="009D3630" w:rsidRDefault="009D3630">
      <w:pPr>
        <w:spacing w:line="360" w:lineRule="exact"/>
        <w:ind w:firstLineChars="200" w:firstLine="422"/>
        <w:rPr>
          <w:rFonts w:ascii="宋体" w:hAnsi="宋体"/>
          <w:b/>
          <w:bCs/>
          <w:szCs w:val="21"/>
        </w:rPr>
      </w:pPr>
    </w:p>
    <w:p w:rsidR="009D3630" w:rsidRDefault="009D3630">
      <w:pPr>
        <w:spacing w:line="360" w:lineRule="exact"/>
        <w:ind w:firstLineChars="200" w:firstLine="422"/>
        <w:rPr>
          <w:rFonts w:ascii="宋体" w:hAnsi="宋体"/>
          <w:b/>
          <w:bCs/>
          <w:szCs w:val="21"/>
        </w:rPr>
      </w:pPr>
    </w:p>
    <w:p w:rsidR="009D3630" w:rsidRDefault="009D3630">
      <w:pPr>
        <w:spacing w:line="360" w:lineRule="exact"/>
        <w:ind w:firstLineChars="200" w:firstLine="422"/>
        <w:rPr>
          <w:rFonts w:ascii="宋体" w:hAnsi="宋体"/>
          <w:b/>
          <w:bCs/>
          <w:szCs w:val="21"/>
        </w:rPr>
      </w:pPr>
    </w:p>
    <w:p w:rsidR="009D3630" w:rsidRDefault="009D3630">
      <w:pPr>
        <w:spacing w:line="360" w:lineRule="exact"/>
        <w:ind w:firstLineChars="200" w:firstLine="422"/>
        <w:rPr>
          <w:rFonts w:ascii="宋体" w:hAnsi="宋体"/>
          <w:b/>
          <w:bCs/>
          <w:szCs w:val="21"/>
        </w:rPr>
      </w:pPr>
    </w:p>
    <w:p w:rsidR="009D3630" w:rsidRDefault="009D3630">
      <w:pPr>
        <w:spacing w:line="360" w:lineRule="exact"/>
        <w:ind w:firstLineChars="200" w:firstLine="422"/>
        <w:rPr>
          <w:rFonts w:ascii="宋体" w:hAnsi="宋体"/>
          <w:b/>
          <w:bCs/>
          <w:szCs w:val="21"/>
        </w:rPr>
      </w:pPr>
    </w:p>
    <w:p w:rsidR="009D3630" w:rsidRDefault="009D3630">
      <w:pPr>
        <w:spacing w:line="360" w:lineRule="exact"/>
        <w:rPr>
          <w:rFonts w:ascii="宋体" w:hAnsi="宋体"/>
          <w:b/>
          <w:bCs/>
          <w:szCs w:val="21"/>
        </w:rPr>
      </w:pPr>
    </w:p>
    <w:tbl>
      <w:tblPr>
        <w:tblW w:w="9090" w:type="dxa"/>
        <w:tblLayout w:type="fixed"/>
        <w:tblCellMar>
          <w:top w:w="15" w:type="dxa"/>
          <w:left w:w="15" w:type="dxa"/>
          <w:bottom w:w="15" w:type="dxa"/>
          <w:right w:w="15" w:type="dxa"/>
        </w:tblCellMar>
        <w:tblLook w:val="04A0"/>
      </w:tblPr>
      <w:tblGrid>
        <w:gridCol w:w="376"/>
        <w:gridCol w:w="1382"/>
        <w:gridCol w:w="1110"/>
        <w:gridCol w:w="1922"/>
        <w:gridCol w:w="534"/>
        <w:gridCol w:w="792"/>
        <w:gridCol w:w="1345"/>
        <w:gridCol w:w="625"/>
        <w:gridCol w:w="1004"/>
      </w:tblGrid>
      <w:tr w:rsidR="009D3630">
        <w:trPr>
          <w:trHeight w:val="585"/>
        </w:trPr>
        <w:tc>
          <w:tcPr>
            <w:tcW w:w="9090" w:type="dxa"/>
            <w:gridSpan w:val="9"/>
            <w:shd w:val="clear" w:color="auto" w:fill="auto"/>
            <w:vAlign w:val="center"/>
          </w:tcPr>
          <w:p w:rsidR="009D3630" w:rsidRDefault="007B080A">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lang/>
              </w:rPr>
              <w:lastRenderedPageBreak/>
              <w:t>分部分项工程量清单与计价表</w:t>
            </w:r>
          </w:p>
        </w:tc>
      </w:tr>
      <w:tr w:rsidR="009D3630">
        <w:trPr>
          <w:trHeight w:val="60"/>
        </w:trPr>
        <w:tc>
          <w:tcPr>
            <w:tcW w:w="9090" w:type="dxa"/>
            <w:gridSpan w:val="9"/>
            <w:shd w:val="clear" w:color="auto" w:fill="auto"/>
            <w:vAlign w:val="center"/>
          </w:tcPr>
          <w:p w:rsidR="009D3630" w:rsidRDefault="009D3630">
            <w:pPr>
              <w:jc w:val="center"/>
              <w:rPr>
                <w:rFonts w:ascii="宋体" w:hAnsi="宋体" w:cs="宋体"/>
                <w:b/>
                <w:color w:val="000000"/>
                <w:sz w:val="32"/>
                <w:szCs w:val="32"/>
              </w:rPr>
            </w:pPr>
          </w:p>
        </w:tc>
      </w:tr>
      <w:tr w:rsidR="009D3630">
        <w:trPr>
          <w:trHeight w:val="660"/>
        </w:trPr>
        <w:tc>
          <w:tcPr>
            <w:tcW w:w="2868" w:type="dxa"/>
            <w:gridSpan w:val="3"/>
            <w:shd w:val="clear" w:color="auto" w:fill="auto"/>
            <w:vAlign w:val="bottom"/>
          </w:tcPr>
          <w:p w:rsidR="009D3630" w:rsidRDefault="007B080A">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工程名称:2018年沙头、水库市场宿舍外墙及屋面防水项目</w:t>
            </w:r>
          </w:p>
        </w:tc>
        <w:tc>
          <w:tcPr>
            <w:tcW w:w="4593" w:type="dxa"/>
            <w:gridSpan w:val="4"/>
            <w:shd w:val="clear" w:color="auto" w:fill="auto"/>
            <w:vAlign w:val="bottom"/>
          </w:tcPr>
          <w:p w:rsidR="009D3630" w:rsidRDefault="007B080A">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 xml:space="preserve">               标段：</w:t>
            </w:r>
          </w:p>
        </w:tc>
        <w:tc>
          <w:tcPr>
            <w:tcW w:w="1629" w:type="dxa"/>
            <w:gridSpan w:val="2"/>
            <w:shd w:val="clear" w:color="auto" w:fill="auto"/>
            <w:vAlign w:val="bottom"/>
          </w:tcPr>
          <w:p w:rsidR="009D3630" w:rsidRDefault="007B080A">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rPr>
              <w:t>第3页 共15页</w:t>
            </w:r>
          </w:p>
        </w:tc>
      </w:tr>
      <w:tr w:rsidR="009D3630">
        <w:trPr>
          <w:trHeight w:val="360"/>
        </w:trPr>
        <w:tc>
          <w:tcPr>
            <w:tcW w:w="3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序号</w:t>
            </w:r>
          </w:p>
        </w:tc>
        <w:tc>
          <w:tcPr>
            <w:tcW w:w="138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项目编码</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项目名称</w:t>
            </w:r>
          </w:p>
        </w:tc>
        <w:tc>
          <w:tcPr>
            <w:tcW w:w="192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项目特征描述</w:t>
            </w:r>
          </w:p>
        </w:tc>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计量</w:t>
            </w:r>
            <w:r>
              <w:rPr>
                <w:rFonts w:ascii="宋体" w:hAnsi="宋体" w:cs="宋体" w:hint="eastAsia"/>
                <w:color w:val="000000"/>
                <w:kern w:val="0"/>
                <w:sz w:val="20"/>
                <w:szCs w:val="20"/>
                <w:lang/>
              </w:rPr>
              <w:br/>
              <w:t>单位</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工程量</w:t>
            </w:r>
          </w:p>
        </w:tc>
        <w:tc>
          <w:tcPr>
            <w:tcW w:w="2974"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金额(元)</w:t>
            </w:r>
          </w:p>
        </w:tc>
      </w:tr>
      <w:tr w:rsidR="009D3630">
        <w:trPr>
          <w:trHeight w:val="660"/>
        </w:trPr>
        <w:tc>
          <w:tcPr>
            <w:tcW w:w="37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92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53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79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综合</w:t>
            </w:r>
            <w:r>
              <w:rPr>
                <w:rFonts w:ascii="宋体" w:hAnsi="宋体" w:cs="宋体" w:hint="eastAsia"/>
                <w:color w:val="000000"/>
                <w:kern w:val="0"/>
                <w:sz w:val="20"/>
                <w:szCs w:val="20"/>
                <w:lang/>
              </w:rPr>
              <w:br/>
              <w:t>单价</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合价</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材料设备</w:t>
            </w:r>
            <w:r>
              <w:rPr>
                <w:rFonts w:ascii="宋体" w:hAnsi="宋体" w:cs="宋体" w:hint="eastAsia"/>
                <w:color w:val="000000"/>
                <w:kern w:val="0"/>
                <w:sz w:val="20"/>
                <w:szCs w:val="20"/>
                <w:lang/>
              </w:rPr>
              <w:br/>
            </w:r>
            <w:proofErr w:type="gramStart"/>
            <w:r>
              <w:rPr>
                <w:rFonts w:ascii="宋体" w:hAnsi="宋体" w:cs="宋体" w:hint="eastAsia"/>
                <w:color w:val="000000"/>
                <w:kern w:val="0"/>
                <w:sz w:val="20"/>
                <w:szCs w:val="20"/>
                <w:lang/>
              </w:rPr>
              <w:t>暂估合</w:t>
            </w:r>
            <w:proofErr w:type="gramEnd"/>
            <w:r>
              <w:rPr>
                <w:rFonts w:ascii="宋体" w:hAnsi="宋体" w:cs="宋体" w:hint="eastAsia"/>
                <w:color w:val="000000"/>
                <w:kern w:val="0"/>
                <w:sz w:val="20"/>
                <w:szCs w:val="20"/>
                <w:lang/>
              </w:rPr>
              <w:t>价</w:t>
            </w:r>
          </w:p>
        </w:tc>
      </w:tr>
      <w:tr w:rsidR="009D3630">
        <w:trPr>
          <w:trHeight w:val="63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left"/>
              <w:rPr>
                <w:rFonts w:ascii="宋体" w:hAnsi="宋体" w:cs="宋体"/>
                <w:color w:val="000000"/>
                <w:sz w:val="18"/>
                <w:szCs w:val="18"/>
              </w:rPr>
            </w:pPr>
          </w:p>
        </w:tc>
        <w:tc>
          <w:tcPr>
            <w:tcW w:w="303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 沙头市场外墙防水工程</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63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011605002001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立面块料拆除</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1、原有外立面条形外墙砖拆除</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4592.79</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63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011604002001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立面抹灰层拆除</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1、外立面水泥砂浆层铲除</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4592.79</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63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011612001001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管道拆除</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1、原有外墙排水排污管道拆除</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768.00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229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4</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010103002001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余方弃置</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1、建筑垃圾清理，集中搬运至一楼，人工转运到马路边装车 外运30km </w:t>
            </w:r>
            <w:r>
              <w:rPr>
                <w:rFonts w:ascii="宋体" w:hAnsi="宋体" w:cs="宋体" w:hint="eastAsia"/>
                <w:color w:val="000000"/>
                <w:kern w:val="0"/>
                <w:sz w:val="18"/>
                <w:szCs w:val="18"/>
                <w:lang/>
              </w:rPr>
              <w:br/>
              <w:t>2、施工现场没有电梯，建筑垃圾搬运过程中需做好卫生清理，确保不影响物业正常使用</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m3</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137.78</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63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011201B002001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墙面钉(挂)钢丝网</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1、外墙面满挂钢丝网</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4592.79</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325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6</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011201001001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墙面一般抹灰</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1、基层处理:</w:t>
            </w:r>
            <w:proofErr w:type="gramStart"/>
            <w:r>
              <w:rPr>
                <w:rFonts w:ascii="宋体" w:hAnsi="宋体" w:cs="宋体" w:hint="eastAsia"/>
                <w:color w:val="000000"/>
                <w:kern w:val="0"/>
                <w:sz w:val="18"/>
                <w:szCs w:val="18"/>
                <w:lang/>
              </w:rPr>
              <w:t>刷素水泥浆</w:t>
            </w:r>
            <w:proofErr w:type="gramEnd"/>
            <w:r>
              <w:rPr>
                <w:rFonts w:ascii="宋体" w:hAnsi="宋体" w:cs="宋体" w:hint="eastAsia"/>
                <w:color w:val="000000"/>
                <w:kern w:val="0"/>
                <w:sz w:val="18"/>
                <w:szCs w:val="18"/>
                <w:lang/>
              </w:rPr>
              <w:t xml:space="preserve">一道（内渗水重5%的108胶） </w:t>
            </w:r>
            <w:r>
              <w:rPr>
                <w:rFonts w:ascii="宋体" w:hAnsi="宋体" w:cs="宋体" w:hint="eastAsia"/>
                <w:color w:val="000000"/>
                <w:kern w:val="0"/>
                <w:sz w:val="18"/>
                <w:szCs w:val="18"/>
                <w:lang/>
              </w:rPr>
              <w:br/>
              <w:t xml:space="preserve">2、找平层厚度、砂浆配合比:15mm厚WP M15聚合物水泥防水砂浆打底 </w:t>
            </w:r>
            <w:r>
              <w:rPr>
                <w:rFonts w:ascii="宋体" w:hAnsi="宋体" w:cs="宋体" w:hint="eastAsia"/>
                <w:color w:val="000000"/>
                <w:kern w:val="0"/>
                <w:sz w:val="18"/>
                <w:szCs w:val="18"/>
                <w:lang/>
              </w:rPr>
              <w:br/>
              <w:t xml:space="preserve">3、找平层厚度、砂浆配合比:5mm厚WP M20聚合物水泥防水砂浆罩面 </w:t>
            </w:r>
            <w:r>
              <w:rPr>
                <w:rFonts w:ascii="宋体" w:hAnsi="宋体" w:cs="宋体" w:hint="eastAsia"/>
                <w:color w:val="000000"/>
                <w:kern w:val="0"/>
                <w:sz w:val="18"/>
                <w:szCs w:val="18"/>
                <w:lang/>
              </w:rPr>
              <w:br/>
              <w:t>4、位置：外立面墙面</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4592.79</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159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7</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010903002001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墙面涂膜防水</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1、外墙面聚氨酯防水涂料 立面 3.0mm厚 </w:t>
            </w:r>
            <w:r>
              <w:rPr>
                <w:rFonts w:ascii="宋体" w:hAnsi="宋体" w:cs="宋体" w:hint="eastAsia"/>
                <w:color w:val="000000"/>
                <w:kern w:val="0"/>
                <w:sz w:val="18"/>
                <w:szCs w:val="18"/>
                <w:lang/>
              </w:rPr>
              <w:br/>
              <w:t>2、防水涂料品牌：黑豹、德高、雨虹、西卡</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4592.79</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193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8</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011406001001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抹灰面油漆</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1、外墙面满刮外 </w:t>
            </w:r>
            <w:r>
              <w:rPr>
                <w:rFonts w:ascii="宋体" w:hAnsi="宋体" w:cs="宋体" w:hint="eastAsia"/>
                <w:color w:val="000000"/>
                <w:kern w:val="0"/>
                <w:sz w:val="18"/>
                <w:szCs w:val="18"/>
                <w:lang/>
              </w:rPr>
              <w:br/>
              <w:t xml:space="preserve">墙专用防水腻子二 </w:t>
            </w:r>
            <w:r>
              <w:rPr>
                <w:rFonts w:ascii="宋体" w:hAnsi="宋体" w:cs="宋体" w:hint="eastAsia"/>
                <w:color w:val="000000"/>
                <w:kern w:val="0"/>
                <w:sz w:val="18"/>
                <w:szCs w:val="18"/>
                <w:lang/>
              </w:rPr>
              <w:br/>
              <w:t xml:space="preserve">遍 </w:t>
            </w:r>
            <w:r>
              <w:rPr>
                <w:rFonts w:ascii="宋体" w:hAnsi="宋体" w:cs="宋体" w:hint="eastAsia"/>
                <w:color w:val="000000"/>
                <w:kern w:val="0"/>
                <w:sz w:val="18"/>
                <w:szCs w:val="18"/>
                <w:lang/>
              </w:rPr>
              <w:br/>
              <w:t xml:space="preserve">2、刷外墙专用防 </w:t>
            </w:r>
            <w:r>
              <w:rPr>
                <w:rFonts w:ascii="宋体" w:hAnsi="宋体" w:cs="宋体" w:hint="eastAsia"/>
                <w:color w:val="000000"/>
                <w:kern w:val="0"/>
                <w:sz w:val="18"/>
                <w:szCs w:val="18"/>
                <w:lang/>
              </w:rPr>
              <w:br/>
              <w:t xml:space="preserve">水乳胶漆三遍 </w:t>
            </w:r>
            <w:r>
              <w:rPr>
                <w:rFonts w:ascii="宋体" w:hAnsi="宋体" w:cs="宋体" w:hint="eastAsia"/>
                <w:color w:val="000000"/>
                <w:kern w:val="0"/>
                <w:sz w:val="18"/>
                <w:szCs w:val="18"/>
                <w:lang/>
              </w:rPr>
              <w:br/>
              <w:t xml:space="preserve">3、乳胶漆品牌： </w:t>
            </w:r>
            <w:r>
              <w:rPr>
                <w:rFonts w:ascii="宋体" w:hAnsi="宋体" w:cs="宋体" w:hint="eastAsia"/>
                <w:color w:val="000000"/>
                <w:kern w:val="0"/>
                <w:sz w:val="18"/>
                <w:szCs w:val="18"/>
                <w:lang/>
              </w:rPr>
              <w:br/>
              <w:t xml:space="preserve">多乐士金装五合一 </w:t>
            </w:r>
            <w:r>
              <w:rPr>
                <w:rFonts w:ascii="宋体" w:hAnsi="宋体" w:cs="宋体" w:hint="eastAsia"/>
                <w:color w:val="000000"/>
                <w:kern w:val="0"/>
                <w:sz w:val="18"/>
                <w:szCs w:val="18"/>
                <w:lang/>
              </w:rPr>
              <w:br/>
              <w:t>、立</w:t>
            </w:r>
            <w:proofErr w:type="gramStart"/>
            <w:r>
              <w:rPr>
                <w:rFonts w:ascii="宋体" w:hAnsi="宋体" w:cs="宋体" w:hint="eastAsia"/>
                <w:color w:val="000000"/>
                <w:kern w:val="0"/>
                <w:sz w:val="18"/>
                <w:szCs w:val="18"/>
                <w:lang/>
              </w:rPr>
              <w:t>邦</w:t>
            </w:r>
            <w:proofErr w:type="gramEnd"/>
            <w:r>
              <w:rPr>
                <w:rFonts w:ascii="宋体" w:hAnsi="宋体" w:cs="宋体" w:hint="eastAsia"/>
                <w:color w:val="000000"/>
                <w:kern w:val="0"/>
                <w:sz w:val="18"/>
                <w:szCs w:val="18"/>
                <w:lang/>
              </w:rPr>
              <w:t>、美国大师</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4592.79</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330"/>
        </w:trPr>
        <w:tc>
          <w:tcPr>
            <w:tcW w:w="74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本页小计</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jc w:val="right"/>
              <w:rPr>
                <w:rFonts w:ascii="宋体" w:hAnsi="宋体" w:cs="宋体"/>
                <w:color w:val="000000"/>
                <w:sz w:val="20"/>
                <w:szCs w:val="20"/>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jc w:val="right"/>
              <w:rPr>
                <w:rFonts w:ascii="宋体" w:hAnsi="宋体" w:cs="宋体"/>
                <w:color w:val="000000"/>
                <w:sz w:val="20"/>
                <w:szCs w:val="20"/>
              </w:rPr>
            </w:pPr>
          </w:p>
        </w:tc>
      </w:tr>
      <w:tr w:rsidR="009D3630">
        <w:trPr>
          <w:trHeight w:val="585"/>
        </w:trPr>
        <w:tc>
          <w:tcPr>
            <w:tcW w:w="9090" w:type="dxa"/>
            <w:gridSpan w:val="9"/>
            <w:shd w:val="clear" w:color="auto" w:fill="auto"/>
            <w:vAlign w:val="center"/>
          </w:tcPr>
          <w:p w:rsidR="009D3630" w:rsidRDefault="007B080A">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lang/>
              </w:rPr>
              <w:t>分部分项工程量清单与计价表</w:t>
            </w:r>
          </w:p>
        </w:tc>
      </w:tr>
      <w:tr w:rsidR="009D3630">
        <w:trPr>
          <w:trHeight w:val="60"/>
        </w:trPr>
        <w:tc>
          <w:tcPr>
            <w:tcW w:w="9090" w:type="dxa"/>
            <w:gridSpan w:val="9"/>
            <w:shd w:val="clear" w:color="auto" w:fill="auto"/>
            <w:vAlign w:val="center"/>
          </w:tcPr>
          <w:p w:rsidR="009D3630" w:rsidRDefault="009D3630">
            <w:pPr>
              <w:jc w:val="center"/>
              <w:rPr>
                <w:rFonts w:ascii="宋体" w:hAnsi="宋体" w:cs="宋体"/>
                <w:b/>
                <w:color w:val="000000"/>
                <w:sz w:val="32"/>
                <w:szCs w:val="32"/>
              </w:rPr>
            </w:pPr>
          </w:p>
        </w:tc>
      </w:tr>
      <w:tr w:rsidR="009D3630">
        <w:trPr>
          <w:trHeight w:val="660"/>
        </w:trPr>
        <w:tc>
          <w:tcPr>
            <w:tcW w:w="2868" w:type="dxa"/>
            <w:gridSpan w:val="3"/>
            <w:shd w:val="clear" w:color="auto" w:fill="auto"/>
            <w:vAlign w:val="bottom"/>
          </w:tcPr>
          <w:p w:rsidR="009D3630" w:rsidRDefault="007B080A">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工程名称:2018年沙头、水库市场宿舍外墙及屋面防水项目</w:t>
            </w:r>
          </w:p>
        </w:tc>
        <w:tc>
          <w:tcPr>
            <w:tcW w:w="4593" w:type="dxa"/>
            <w:gridSpan w:val="4"/>
            <w:shd w:val="clear" w:color="auto" w:fill="auto"/>
            <w:vAlign w:val="bottom"/>
          </w:tcPr>
          <w:p w:rsidR="009D3630" w:rsidRDefault="007B080A">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 xml:space="preserve">               标段：</w:t>
            </w:r>
          </w:p>
        </w:tc>
        <w:tc>
          <w:tcPr>
            <w:tcW w:w="1629" w:type="dxa"/>
            <w:gridSpan w:val="2"/>
            <w:shd w:val="clear" w:color="auto" w:fill="auto"/>
            <w:vAlign w:val="bottom"/>
          </w:tcPr>
          <w:p w:rsidR="009D3630" w:rsidRDefault="007B080A">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rPr>
              <w:t>第4页 共15页</w:t>
            </w:r>
          </w:p>
        </w:tc>
      </w:tr>
      <w:tr w:rsidR="009D3630">
        <w:trPr>
          <w:trHeight w:val="360"/>
        </w:trPr>
        <w:tc>
          <w:tcPr>
            <w:tcW w:w="3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序号</w:t>
            </w:r>
          </w:p>
        </w:tc>
        <w:tc>
          <w:tcPr>
            <w:tcW w:w="138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项目编码</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项目名称</w:t>
            </w:r>
          </w:p>
        </w:tc>
        <w:tc>
          <w:tcPr>
            <w:tcW w:w="192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项目特征描述</w:t>
            </w:r>
          </w:p>
        </w:tc>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计量</w:t>
            </w:r>
            <w:r>
              <w:rPr>
                <w:rFonts w:ascii="宋体" w:hAnsi="宋体" w:cs="宋体" w:hint="eastAsia"/>
                <w:color w:val="000000"/>
                <w:kern w:val="0"/>
                <w:sz w:val="20"/>
                <w:szCs w:val="20"/>
                <w:lang/>
              </w:rPr>
              <w:br/>
              <w:t>单位</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工程量</w:t>
            </w:r>
          </w:p>
        </w:tc>
        <w:tc>
          <w:tcPr>
            <w:tcW w:w="2974"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金额(元)</w:t>
            </w:r>
          </w:p>
        </w:tc>
      </w:tr>
      <w:tr w:rsidR="009D3630">
        <w:trPr>
          <w:trHeight w:val="660"/>
        </w:trPr>
        <w:tc>
          <w:tcPr>
            <w:tcW w:w="37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92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53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79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综合</w:t>
            </w:r>
            <w:r>
              <w:rPr>
                <w:rFonts w:ascii="宋体" w:hAnsi="宋体" w:cs="宋体" w:hint="eastAsia"/>
                <w:color w:val="000000"/>
                <w:kern w:val="0"/>
                <w:sz w:val="20"/>
                <w:szCs w:val="20"/>
                <w:lang/>
              </w:rPr>
              <w:br/>
              <w:t>单价</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合价</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材料设备</w:t>
            </w:r>
            <w:r>
              <w:rPr>
                <w:rFonts w:ascii="宋体" w:hAnsi="宋体" w:cs="宋体" w:hint="eastAsia"/>
                <w:color w:val="000000"/>
                <w:kern w:val="0"/>
                <w:sz w:val="20"/>
                <w:szCs w:val="20"/>
                <w:lang/>
              </w:rPr>
              <w:br/>
            </w:r>
            <w:proofErr w:type="gramStart"/>
            <w:r>
              <w:rPr>
                <w:rFonts w:ascii="宋体" w:hAnsi="宋体" w:cs="宋体" w:hint="eastAsia"/>
                <w:color w:val="000000"/>
                <w:kern w:val="0"/>
                <w:sz w:val="20"/>
                <w:szCs w:val="20"/>
                <w:lang/>
              </w:rPr>
              <w:t>暂估合</w:t>
            </w:r>
            <w:proofErr w:type="gramEnd"/>
            <w:r>
              <w:rPr>
                <w:rFonts w:ascii="宋体" w:hAnsi="宋体" w:cs="宋体" w:hint="eastAsia"/>
                <w:color w:val="000000"/>
                <w:kern w:val="0"/>
                <w:sz w:val="20"/>
                <w:szCs w:val="20"/>
                <w:lang/>
              </w:rPr>
              <w:t>价</w:t>
            </w:r>
          </w:p>
        </w:tc>
      </w:tr>
      <w:tr w:rsidR="009D3630">
        <w:trPr>
          <w:trHeight w:val="36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left"/>
              <w:rPr>
                <w:rFonts w:ascii="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left"/>
              <w:rPr>
                <w:rFonts w:ascii="宋体" w:hAnsi="宋体" w:cs="宋体"/>
                <w:color w:val="000000"/>
                <w:sz w:val="18"/>
                <w:szCs w:val="18"/>
              </w:rPr>
            </w:pP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涂料</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181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031001006001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塑料管</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1、外墙排污、排水管道更换 </w:t>
            </w:r>
            <w:r>
              <w:rPr>
                <w:rFonts w:ascii="宋体" w:hAnsi="宋体" w:cs="宋体" w:hint="eastAsia"/>
                <w:color w:val="000000"/>
                <w:kern w:val="0"/>
                <w:sz w:val="18"/>
                <w:szCs w:val="18"/>
                <w:lang/>
              </w:rPr>
              <w:br/>
              <w:t xml:space="preserve">2、管道材质：PVC </w:t>
            </w:r>
            <w:r>
              <w:rPr>
                <w:rFonts w:ascii="宋体" w:hAnsi="宋体" w:cs="宋体" w:hint="eastAsia"/>
                <w:color w:val="000000"/>
                <w:kern w:val="0"/>
                <w:sz w:val="18"/>
                <w:szCs w:val="18"/>
                <w:lang/>
              </w:rPr>
              <w:br/>
              <w:t xml:space="preserve">3、管道规格：DN110 </w:t>
            </w:r>
            <w:r>
              <w:rPr>
                <w:rFonts w:ascii="宋体" w:hAnsi="宋体" w:cs="宋体" w:hint="eastAsia"/>
                <w:color w:val="000000"/>
                <w:kern w:val="0"/>
                <w:sz w:val="18"/>
                <w:szCs w:val="18"/>
                <w:lang/>
              </w:rPr>
              <w:br/>
              <w:t>4、品牌：联塑、公元、伟星</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768.00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229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011701001001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综合脚手架</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1、建筑双排脚手架搭拆 落地式 搭设高度 24m以内 </w:t>
            </w:r>
            <w:r>
              <w:rPr>
                <w:rFonts w:ascii="宋体" w:hAnsi="宋体" w:cs="宋体" w:hint="eastAsia"/>
                <w:color w:val="000000"/>
                <w:kern w:val="0"/>
                <w:sz w:val="18"/>
                <w:szCs w:val="18"/>
                <w:lang/>
              </w:rPr>
              <w:br/>
              <w:t xml:space="preserve">2、脚手架上挂安全网 </w:t>
            </w:r>
            <w:r>
              <w:rPr>
                <w:rFonts w:ascii="宋体" w:hAnsi="宋体" w:cs="宋体" w:hint="eastAsia"/>
                <w:color w:val="000000"/>
                <w:kern w:val="0"/>
                <w:sz w:val="18"/>
                <w:szCs w:val="18"/>
                <w:lang/>
              </w:rPr>
              <w:br/>
              <w:t xml:space="preserve">3、脚手架安全挡板搭拆、使用 </w:t>
            </w:r>
            <w:r>
              <w:rPr>
                <w:rFonts w:ascii="宋体" w:hAnsi="宋体" w:cs="宋体" w:hint="eastAsia"/>
                <w:color w:val="000000"/>
                <w:kern w:val="0"/>
                <w:sz w:val="18"/>
                <w:szCs w:val="18"/>
                <w:lang/>
              </w:rPr>
              <w:br/>
              <w:t>4、安全防护通道搭设</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4592.79</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63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11</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011607001003</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隔热层拆除</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1、原有屋面架空隔热层拆除 </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442.00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63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12</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011607001004</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刚性层拆除</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1、刚性屋面拆除 40mm厚</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442.00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36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13</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011607002002</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防水层拆除</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1、卷材防水层拆除</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442.00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229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14</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010103002004</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余方弃置</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1、建筑垃圾清理，集中搬运至一楼，人工转运到马路边装车 外运30km </w:t>
            </w:r>
            <w:r>
              <w:rPr>
                <w:rFonts w:ascii="宋体" w:hAnsi="宋体" w:cs="宋体" w:hint="eastAsia"/>
                <w:color w:val="000000"/>
                <w:kern w:val="0"/>
                <w:sz w:val="18"/>
                <w:szCs w:val="18"/>
                <w:lang/>
              </w:rPr>
              <w:br/>
              <w:t>2、施工现场没有电梯，建筑垃圾搬运过程中需做好卫生清理，确保不影响物业正常使用</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m3</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66.30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159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15</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010515003002</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钢筋网片</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1、钢筋网片制作 安装 </w:t>
            </w:r>
            <w:r>
              <w:rPr>
                <w:rFonts w:ascii="宋体" w:hAnsi="宋体" w:cs="宋体" w:hint="eastAsia"/>
                <w:color w:val="000000"/>
                <w:kern w:val="0"/>
                <w:sz w:val="18"/>
                <w:szCs w:val="18"/>
                <w:lang/>
              </w:rPr>
              <w:br/>
              <w:t>2、圆钢(</w:t>
            </w:r>
            <w:proofErr w:type="gramStart"/>
            <w:r>
              <w:rPr>
                <w:rFonts w:ascii="宋体" w:hAnsi="宋体" w:cs="宋体" w:hint="eastAsia"/>
                <w:color w:val="000000"/>
                <w:kern w:val="0"/>
                <w:sz w:val="18"/>
                <w:szCs w:val="18"/>
                <w:lang/>
              </w:rPr>
              <w:t>盘元</w:t>
            </w:r>
            <w:proofErr w:type="gramEnd"/>
            <w:r>
              <w:rPr>
                <w:rFonts w:ascii="宋体" w:hAnsi="宋体" w:cs="宋体" w:hint="eastAsia"/>
                <w:color w:val="000000"/>
                <w:kern w:val="0"/>
                <w:sz w:val="18"/>
                <w:szCs w:val="18"/>
                <w:lang/>
              </w:rPr>
              <w:t>)(HPB300)φ6.5-10mm @200 单层双向</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t</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1.591</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63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16</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011101003002</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细石混凝土楼地面</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1、细石混凝土层浇筑 50mm厚</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442.00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135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17</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011101006002</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平面砂浆找平层</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1、楼地面水泥砂浆找平层(在混凝土基层上) 厚20mm </w:t>
            </w:r>
            <w:r>
              <w:rPr>
                <w:rFonts w:ascii="宋体" w:hAnsi="宋体" w:cs="宋体" w:hint="eastAsia"/>
                <w:color w:val="000000"/>
                <w:kern w:val="0"/>
                <w:sz w:val="18"/>
                <w:szCs w:val="18"/>
                <w:lang/>
              </w:rPr>
              <w:br/>
              <w:t>2、聚合物水泥防水砂浆</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442.00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330"/>
        </w:trPr>
        <w:tc>
          <w:tcPr>
            <w:tcW w:w="74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本页小计</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jc w:val="right"/>
              <w:rPr>
                <w:rFonts w:ascii="宋体" w:hAnsi="宋体" w:cs="宋体"/>
                <w:color w:val="000000"/>
                <w:sz w:val="20"/>
                <w:szCs w:val="20"/>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jc w:val="right"/>
              <w:rPr>
                <w:rFonts w:ascii="宋体" w:hAnsi="宋体" w:cs="宋体"/>
                <w:color w:val="000000"/>
                <w:sz w:val="20"/>
                <w:szCs w:val="20"/>
              </w:rPr>
            </w:pPr>
          </w:p>
        </w:tc>
      </w:tr>
      <w:tr w:rsidR="009D3630">
        <w:trPr>
          <w:trHeight w:val="585"/>
        </w:trPr>
        <w:tc>
          <w:tcPr>
            <w:tcW w:w="9090" w:type="dxa"/>
            <w:gridSpan w:val="9"/>
            <w:shd w:val="clear" w:color="auto" w:fill="auto"/>
            <w:vAlign w:val="center"/>
          </w:tcPr>
          <w:p w:rsidR="009D3630" w:rsidRDefault="007B080A">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lang/>
              </w:rPr>
              <w:t>分部分项工程量清单与计价表</w:t>
            </w:r>
          </w:p>
        </w:tc>
      </w:tr>
      <w:tr w:rsidR="009D3630">
        <w:trPr>
          <w:trHeight w:val="60"/>
        </w:trPr>
        <w:tc>
          <w:tcPr>
            <w:tcW w:w="9090" w:type="dxa"/>
            <w:gridSpan w:val="9"/>
            <w:shd w:val="clear" w:color="auto" w:fill="auto"/>
            <w:vAlign w:val="center"/>
          </w:tcPr>
          <w:p w:rsidR="009D3630" w:rsidRDefault="009D3630">
            <w:pPr>
              <w:jc w:val="center"/>
              <w:rPr>
                <w:rFonts w:ascii="宋体" w:hAnsi="宋体" w:cs="宋体"/>
                <w:b/>
                <w:color w:val="000000"/>
                <w:sz w:val="32"/>
                <w:szCs w:val="32"/>
              </w:rPr>
            </w:pPr>
          </w:p>
        </w:tc>
      </w:tr>
      <w:tr w:rsidR="009D3630">
        <w:trPr>
          <w:trHeight w:val="660"/>
        </w:trPr>
        <w:tc>
          <w:tcPr>
            <w:tcW w:w="2868" w:type="dxa"/>
            <w:gridSpan w:val="3"/>
            <w:shd w:val="clear" w:color="auto" w:fill="auto"/>
            <w:vAlign w:val="bottom"/>
          </w:tcPr>
          <w:p w:rsidR="009D3630" w:rsidRDefault="007B080A">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工程名称:2018年沙头、水库市场宿舍外墙及屋面防水项目</w:t>
            </w:r>
          </w:p>
        </w:tc>
        <w:tc>
          <w:tcPr>
            <w:tcW w:w="4593" w:type="dxa"/>
            <w:gridSpan w:val="4"/>
            <w:shd w:val="clear" w:color="auto" w:fill="auto"/>
            <w:vAlign w:val="bottom"/>
          </w:tcPr>
          <w:p w:rsidR="009D3630" w:rsidRDefault="007B080A">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 xml:space="preserve">               标段：</w:t>
            </w:r>
          </w:p>
        </w:tc>
        <w:tc>
          <w:tcPr>
            <w:tcW w:w="1629" w:type="dxa"/>
            <w:gridSpan w:val="2"/>
            <w:shd w:val="clear" w:color="auto" w:fill="auto"/>
            <w:vAlign w:val="bottom"/>
          </w:tcPr>
          <w:p w:rsidR="009D3630" w:rsidRDefault="007B080A">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rPr>
              <w:t>第5页 共15页</w:t>
            </w:r>
          </w:p>
        </w:tc>
      </w:tr>
      <w:tr w:rsidR="009D3630">
        <w:trPr>
          <w:trHeight w:val="360"/>
        </w:trPr>
        <w:tc>
          <w:tcPr>
            <w:tcW w:w="3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序号</w:t>
            </w:r>
          </w:p>
        </w:tc>
        <w:tc>
          <w:tcPr>
            <w:tcW w:w="138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项目编码</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项目名称</w:t>
            </w:r>
          </w:p>
        </w:tc>
        <w:tc>
          <w:tcPr>
            <w:tcW w:w="192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项目特征描述</w:t>
            </w:r>
          </w:p>
        </w:tc>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计量</w:t>
            </w:r>
            <w:r>
              <w:rPr>
                <w:rFonts w:ascii="宋体" w:hAnsi="宋体" w:cs="宋体" w:hint="eastAsia"/>
                <w:color w:val="000000"/>
                <w:kern w:val="0"/>
                <w:sz w:val="20"/>
                <w:szCs w:val="20"/>
                <w:lang/>
              </w:rPr>
              <w:br/>
              <w:t>单位</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工程量</w:t>
            </w:r>
          </w:p>
        </w:tc>
        <w:tc>
          <w:tcPr>
            <w:tcW w:w="2974"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金额(元)</w:t>
            </w:r>
          </w:p>
        </w:tc>
      </w:tr>
      <w:tr w:rsidR="009D3630">
        <w:trPr>
          <w:trHeight w:val="660"/>
        </w:trPr>
        <w:tc>
          <w:tcPr>
            <w:tcW w:w="37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92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53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79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综合</w:t>
            </w:r>
            <w:r>
              <w:rPr>
                <w:rFonts w:ascii="宋体" w:hAnsi="宋体" w:cs="宋体" w:hint="eastAsia"/>
                <w:color w:val="000000"/>
                <w:kern w:val="0"/>
                <w:sz w:val="20"/>
                <w:szCs w:val="20"/>
                <w:lang/>
              </w:rPr>
              <w:br/>
              <w:t>单价</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合价</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材料设备</w:t>
            </w:r>
            <w:r>
              <w:rPr>
                <w:rFonts w:ascii="宋体" w:hAnsi="宋体" w:cs="宋体" w:hint="eastAsia"/>
                <w:color w:val="000000"/>
                <w:kern w:val="0"/>
                <w:sz w:val="20"/>
                <w:szCs w:val="20"/>
                <w:lang/>
              </w:rPr>
              <w:br/>
            </w:r>
            <w:proofErr w:type="gramStart"/>
            <w:r>
              <w:rPr>
                <w:rFonts w:ascii="宋体" w:hAnsi="宋体" w:cs="宋体" w:hint="eastAsia"/>
                <w:color w:val="000000"/>
                <w:kern w:val="0"/>
                <w:sz w:val="20"/>
                <w:szCs w:val="20"/>
                <w:lang/>
              </w:rPr>
              <w:t>暂估合</w:t>
            </w:r>
            <w:proofErr w:type="gramEnd"/>
            <w:r>
              <w:rPr>
                <w:rFonts w:ascii="宋体" w:hAnsi="宋体" w:cs="宋体" w:hint="eastAsia"/>
                <w:color w:val="000000"/>
                <w:kern w:val="0"/>
                <w:sz w:val="20"/>
                <w:szCs w:val="20"/>
                <w:lang/>
              </w:rPr>
              <w:t>价</w:t>
            </w:r>
          </w:p>
        </w:tc>
      </w:tr>
      <w:tr w:rsidR="009D3630">
        <w:trPr>
          <w:trHeight w:val="135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18</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010902002002</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屋面涂膜防水</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1、屋面聚氨酯防水涂料 平面 3.0mm厚 </w:t>
            </w:r>
            <w:r>
              <w:rPr>
                <w:rFonts w:ascii="宋体" w:hAnsi="宋体" w:cs="宋体" w:hint="eastAsia"/>
                <w:color w:val="000000"/>
                <w:kern w:val="0"/>
                <w:sz w:val="18"/>
                <w:szCs w:val="18"/>
                <w:lang/>
              </w:rPr>
              <w:br/>
              <w:t>2、防水涂料品牌：黑豹、德高、雨虹、西卡</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442.00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135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19</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011101001002</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水泥砂浆楼地面</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1、楼地面水泥砂浆防水保护层  厚20mm </w:t>
            </w:r>
            <w:r>
              <w:rPr>
                <w:rFonts w:ascii="宋体" w:hAnsi="宋体" w:cs="宋体" w:hint="eastAsia"/>
                <w:color w:val="000000"/>
                <w:kern w:val="0"/>
                <w:sz w:val="18"/>
                <w:szCs w:val="18"/>
                <w:lang/>
              </w:rPr>
              <w:br/>
              <w:t>2、聚合物水泥防水砂浆</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442.00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181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20</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011001001002</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保温隔热屋面</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1、屋面铺砌空心砖隔热层 </w:t>
            </w:r>
            <w:r>
              <w:rPr>
                <w:rFonts w:ascii="宋体" w:hAnsi="宋体" w:cs="宋体" w:hint="eastAsia"/>
                <w:color w:val="000000"/>
                <w:kern w:val="0"/>
                <w:sz w:val="18"/>
                <w:szCs w:val="18"/>
                <w:lang/>
              </w:rPr>
              <w:br/>
              <w:t xml:space="preserve">2、混凝土空心砌块 390×190×140(5.0MPa) </w:t>
            </w:r>
            <w:r>
              <w:rPr>
                <w:rFonts w:ascii="宋体" w:hAnsi="宋体" w:cs="宋体" w:hint="eastAsia"/>
                <w:color w:val="000000"/>
                <w:kern w:val="0"/>
                <w:sz w:val="18"/>
                <w:szCs w:val="18"/>
                <w:lang/>
              </w:rPr>
              <w:br/>
              <w:t>3、湿拌砌筑砂浆 M5 铺砌</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442.00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36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left"/>
              <w:rPr>
                <w:rFonts w:ascii="宋体" w:hAnsi="宋体" w:cs="宋体"/>
                <w:color w:val="000000"/>
                <w:sz w:val="18"/>
                <w:szCs w:val="18"/>
              </w:rPr>
            </w:pPr>
          </w:p>
        </w:tc>
        <w:tc>
          <w:tcPr>
            <w:tcW w:w="303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分部小计</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63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left"/>
              <w:rPr>
                <w:rFonts w:ascii="宋体" w:hAnsi="宋体" w:cs="宋体"/>
                <w:color w:val="000000"/>
                <w:sz w:val="18"/>
                <w:szCs w:val="18"/>
              </w:rPr>
            </w:pPr>
          </w:p>
        </w:tc>
        <w:tc>
          <w:tcPr>
            <w:tcW w:w="303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 水库新村屋面防水工程</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63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21</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011607001001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隔热层拆除</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1、原有屋面架空隔热层拆除 </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1783.00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63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22</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011607001002</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刚性层拆除</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1、刚性屋面拆除 40mm厚</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1783.00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36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23</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011607002001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防水层拆除</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1、卷材防水层拆除</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1956.42</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229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24</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010103002002</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余方弃置</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1、建筑垃圾清理，集中搬运至一楼，人工转运到马路边装车 外运30km </w:t>
            </w:r>
            <w:r>
              <w:rPr>
                <w:rFonts w:ascii="宋体" w:hAnsi="宋体" w:cs="宋体" w:hint="eastAsia"/>
                <w:color w:val="000000"/>
                <w:kern w:val="0"/>
                <w:sz w:val="18"/>
                <w:szCs w:val="18"/>
                <w:lang/>
              </w:rPr>
              <w:br/>
              <w:t>2、施工现场没有电梯，建筑垃圾搬运过程中需做好卫生清理，确保不影响物业正常使用</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m3</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267.45</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159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25</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010515003001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钢筋网片</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1、钢筋网片制作 安装 </w:t>
            </w:r>
            <w:r>
              <w:rPr>
                <w:rFonts w:ascii="宋体" w:hAnsi="宋体" w:cs="宋体" w:hint="eastAsia"/>
                <w:color w:val="000000"/>
                <w:kern w:val="0"/>
                <w:sz w:val="18"/>
                <w:szCs w:val="18"/>
                <w:lang/>
              </w:rPr>
              <w:br/>
              <w:t>2、圆钢(</w:t>
            </w:r>
            <w:proofErr w:type="gramStart"/>
            <w:r>
              <w:rPr>
                <w:rFonts w:ascii="宋体" w:hAnsi="宋体" w:cs="宋体" w:hint="eastAsia"/>
                <w:color w:val="000000"/>
                <w:kern w:val="0"/>
                <w:sz w:val="18"/>
                <w:szCs w:val="18"/>
                <w:lang/>
              </w:rPr>
              <w:t>盘元</w:t>
            </w:r>
            <w:proofErr w:type="gramEnd"/>
            <w:r>
              <w:rPr>
                <w:rFonts w:ascii="宋体" w:hAnsi="宋体" w:cs="宋体" w:hint="eastAsia"/>
                <w:color w:val="000000"/>
                <w:kern w:val="0"/>
                <w:sz w:val="18"/>
                <w:szCs w:val="18"/>
                <w:lang/>
              </w:rPr>
              <w:t>)(HPB300)φ6.5-10mm @200 单层双向</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t</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6.419</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63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26</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011101003001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细石混凝土楼地面</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1、细石混凝土层浇筑 50mm厚</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1783.00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55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27</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011101006001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平面砂浆找平层</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1、楼地面水泥砂 </w:t>
            </w:r>
            <w:r>
              <w:rPr>
                <w:rFonts w:ascii="宋体" w:hAnsi="宋体" w:cs="宋体" w:hint="eastAsia"/>
                <w:color w:val="000000"/>
                <w:kern w:val="0"/>
                <w:sz w:val="18"/>
                <w:szCs w:val="18"/>
                <w:lang/>
              </w:rPr>
              <w:br/>
              <w:t>浆找平层(在混凝</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1783.00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330"/>
        </w:trPr>
        <w:tc>
          <w:tcPr>
            <w:tcW w:w="74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本页小计</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jc w:val="right"/>
              <w:rPr>
                <w:rFonts w:ascii="宋体" w:hAnsi="宋体" w:cs="宋体"/>
                <w:color w:val="000000"/>
                <w:sz w:val="20"/>
                <w:szCs w:val="20"/>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jc w:val="right"/>
              <w:rPr>
                <w:rFonts w:ascii="宋体" w:hAnsi="宋体" w:cs="宋体"/>
                <w:color w:val="000000"/>
                <w:sz w:val="20"/>
                <w:szCs w:val="20"/>
              </w:rPr>
            </w:pPr>
          </w:p>
        </w:tc>
      </w:tr>
      <w:tr w:rsidR="009D3630">
        <w:trPr>
          <w:trHeight w:val="585"/>
        </w:trPr>
        <w:tc>
          <w:tcPr>
            <w:tcW w:w="9090" w:type="dxa"/>
            <w:gridSpan w:val="9"/>
            <w:shd w:val="clear" w:color="auto" w:fill="auto"/>
            <w:vAlign w:val="center"/>
          </w:tcPr>
          <w:p w:rsidR="009D3630" w:rsidRDefault="007B080A">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lang/>
              </w:rPr>
              <w:t>分部分项工程量清单与计价表</w:t>
            </w:r>
          </w:p>
        </w:tc>
      </w:tr>
      <w:tr w:rsidR="009D3630">
        <w:trPr>
          <w:trHeight w:val="60"/>
        </w:trPr>
        <w:tc>
          <w:tcPr>
            <w:tcW w:w="9090" w:type="dxa"/>
            <w:gridSpan w:val="9"/>
            <w:shd w:val="clear" w:color="auto" w:fill="auto"/>
            <w:vAlign w:val="center"/>
          </w:tcPr>
          <w:p w:rsidR="009D3630" w:rsidRDefault="009D3630">
            <w:pPr>
              <w:jc w:val="center"/>
              <w:rPr>
                <w:rFonts w:ascii="宋体" w:hAnsi="宋体" w:cs="宋体"/>
                <w:b/>
                <w:color w:val="000000"/>
                <w:sz w:val="32"/>
                <w:szCs w:val="32"/>
              </w:rPr>
            </w:pPr>
          </w:p>
        </w:tc>
      </w:tr>
      <w:tr w:rsidR="009D3630">
        <w:trPr>
          <w:trHeight w:val="660"/>
        </w:trPr>
        <w:tc>
          <w:tcPr>
            <w:tcW w:w="2868" w:type="dxa"/>
            <w:gridSpan w:val="3"/>
            <w:shd w:val="clear" w:color="auto" w:fill="auto"/>
            <w:vAlign w:val="bottom"/>
          </w:tcPr>
          <w:p w:rsidR="009D3630" w:rsidRDefault="007B080A">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工程名称:2018年沙头、水库市场宿舍外墙及屋面防水项目</w:t>
            </w:r>
          </w:p>
        </w:tc>
        <w:tc>
          <w:tcPr>
            <w:tcW w:w="4593" w:type="dxa"/>
            <w:gridSpan w:val="4"/>
            <w:shd w:val="clear" w:color="auto" w:fill="auto"/>
            <w:vAlign w:val="bottom"/>
          </w:tcPr>
          <w:p w:rsidR="009D3630" w:rsidRDefault="007B080A">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 xml:space="preserve">               标段：</w:t>
            </w:r>
          </w:p>
        </w:tc>
        <w:tc>
          <w:tcPr>
            <w:tcW w:w="1629" w:type="dxa"/>
            <w:gridSpan w:val="2"/>
            <w:shd w:val="clear" w:color="auto" w:fill="auto"/>
            <w:vAlign w:val="bottom"/>
          </w:tcPr>
          <w:p w:rsidR="009D3630" w:rsidRDefault="007B080A">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rPr>
              <w:t>第6页 共15页</w:t>
            </w:r>
          </w:p>
        </w:tc>
      </w:tr>
      <w:tr w:rsidR="009D3630">
        <w:trPr>
          <w:trHeight w:val="360"/>
        </w:trPr>
        <w:tc>
          <w:tcPr>
            <w:tcW w:w="3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序号</w:t>
            </w:r>
          </w:p>
        </w:tc>
        <w:tc>
          <w:tcPr>
            <w:tcW w:w="138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项目编码</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项目名称</w:t>
            </w:r>
          </w:p>
        </w:tc>
        <w:tc>
          <w:tcPr>
            <w:tcW w:w="192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项目特征描述</w:t>
            </w:r>
          </w:p>
        </w:tc>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计量</w:t>
            </w:r>
            <w:r>
              <w:rPr>
                <w:rFonts w:ascii="宋体" w:hAnsi="宋体" w:cs="宋体" w:hint="eastAsia"/>
                <w:color w:val="000000"/>
                <w:kern w:val="0"/>
                <w:sz w:val="20"/>
                <w:szCs w:val="20"/>
                <w:lang/>
              </w:rPr>
              <w:br/>
              <w:t>单位</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工程量</w:t>
            </w:r>
          </w:p>
        </w:tc>
        <w:tc>
          <w:tcPr>
            <w:tcW w:w="2974"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金额(元)</w:t>
            </w:r>
          </w:p>
        </w:tc>
      </w:tr>
      <w:tr w:rsidR="009D3630">
        <w:trPr>
          <w:trHeight w:val="660"/>
        </w:trPr>
        <w:tc>
          <w:tcPr>
            <w:tcW w:w="37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92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53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79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综合</w:t>
            </w:r>
            <w:r>
              <w:rPr>
                <w:rFonts w:ascii="宋体" w:hAnsi="宋体" w:cs="宋体" w:hint="eastAsia"/>
                <w:color w:val="000000"/>
                <w:kern w:val="0"/>
                <w:sz w:val="20"/>
                <w:szCs w:val="20"/>
                <w:lang/>
              </w:rPr>
              <w:br/>
              <w:t>单价</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合价</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材料设备</w:t>
            </w:r>
            <w:r>
              <w:rPr>
                <w:rFonts w:ascii="宋体" w:hAnsi="宋体" w:cs="宋体" w:hint="eastAsia"/>
                <w:color w:val="000000"/>
                <w:kern w:val="0"/>
                <w:sz w:val="20"/>
                <w:szCs w:val="20"/>
                <w:lang/>
              </w:rPr>
              <w:br/>
            </w:r>
            <w:proofErr w:type="gramStart"/>
            <w:r>
              <w:rPr>
                <w:rFonts w:ascii="宋体" w:hAnsi="宋体" w:cs="宋体" w:hint="eastAsia"/>
                <w:color w:val="000000"/>
                <w:kern w:val="0"/>
                <w:sz w:val="20"/>
                <w:szCs w:val="20"/>
                <w:lang/>
              </w:rPr>
              <w:t>暂估合</w:t>
            </w:r>
            <w:proofErr w:type="gramEnd"/>
            <w:r>
              <w:rPr>
                <w:rFonts w:ascii="宋体" w:hAnsi="宋体" w:cs="宋体" w:hint="eastAsia"/>
                <w:color w:val="000000"/>
                <w:kern w:val="0"/>
                <w:sz w:val="20"/>
                <w:szCs w:val="20"/>
                <w:lang/>
              </w:rPr>
              <w:t>价</w:t>
            </w:r>
          </w:p>
        </w:tc>
      </w:tr>
      <w:tr w:rsidR="009D3630">
        <w:trPr>
          <w:trHeight w:val="111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left"/>
              <w:rPr>
                <w:rFonts w:ascii="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left"/>
              <w:rPr>
                <w:rFonts w:ascii="宋体" w:hAnsi="宋体" w:cs="宋体"/>
                <w:color w:val="000000"/>
                <w:sz w:val="18"/>
                <w:szCs w:val="18"/>
              </w:rPr>
            </w:pP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rPr>
              <w:t>土基层</w:t>
            </w:r>
            <w:proofErr w:type="gramEnd"/>
            <w:r>
              <w:rPr>
                <w:rFonts w:ascii="宋体" w:hAnsi="宋体" w:cs="宋体" w:hint="eastAsia"/>
                <w:color w:val="000000"/>
                <w:kern w:val="0"/>
                <w:sz w:val="18"/>
                <w:szCs w:val="18"/>
                <w:lang/>
              </w:rPr>
              <w:t xml:space="preserve">上) 厚 </w:t>
            </w:r>
            <w:r>
              <w:rPr>
                <w:rFonts w:ascii="宋体" w:hAnsi="宋体" w:cs="宋体" w:hint="eastAsia"/>
                <w:color w:val="000000"/>
                <w:kern w:val="0"/>
                <w:sz w:val="18"/>
                <w:szCs w:val="18"/>
                <w:lang/>
              </w:rPr>
              <w:br/>
              <w:t xml:space="preserve">20mm </w:t>
            </w:r>
            <w:r>
              <w:rPr>
                <w:rFonts w:ascii="宋体" w:hAnsi="宋体" w:cs="宋体" w:hint="eastAsia"/>
                <w:color w:val="000000"/>
                <w:kern w:val="0"/>
                <w:sz w:val="18"/>
                <w:szCs w:val="18"/>
                <w:lang/>
              </w:rPr>
              <w:br/>
              <w:t xml:space="preserve">2、聚合物水泥防 </w:t>
            </w:r>
            <w:r>
              <w:rPr>
                <w:rFonts w:ascii="宋体" w:hAnsi="宋体" w:cs="宋体" w:hint="eastAsia"/>
                <w:color w:val="000000"/>
                <w:kern w:val="0"/>
                <w:sz w:val="18"/>
                <w:szCs w:val="18"/>
                <w:lang/>
              </w:rPr>
              <w:br/>
              <w:t>水砂浆</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135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28</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010902002001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屋面涂膜防水</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1、屋面聚氨酯防水涂料 平面 3.0mm厚 </w:t>
            </w:r>
            <w:r>
              <w:rPr>
                <w:rFonts w:ascii="宋体" w:hAnsi="宋体" w:cs="宋体" w:hint="eastAsia"/>
                <w:color w:val="000000"/>
                <w:kern w:val="0"/>
                <w:sz w:val="18"/>
                <w:szCs w:val="18"/>
                <w:lang/>
              </w:rPr>
              <w:br/>
              <w:t>2、防水涂料品牌：黑豹、德高、雨虹、西卡</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1956.42</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135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29</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011101001001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水泥砂浆楼地面</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1、楼地面水泥砂浆防水保护层  厚20mm </w:t>
            </w:r>
            <w:r>
              <w:rPr>
                <w:rFonts w:ascii="宋体" w:hAnsi="宋体" w:cs="宋体" w:hint="eastAsia"/>
                <w:color w:val="000000"/>
                <w:kern w:val="0"/>
                <w:sz w:val="18"/>
                <w:szCs w:val="18"/>
                <w:lang/>
              </w:rPr>
              <w:br/>
              <w:t>2、聚合物水泥防水砂浆</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1956.42</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181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30</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011001001001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保温隔热屋面</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1、屋面铺砌空心砖隔热层 </w:t>
            </w:r>
            <w:r>
              <w:rPr>
                <w:rFonts w:ascii="宋体" w:hAnsi="宋体" w:cs="宋体" w:hint="eastAsia"/>
                <w:color w:val="000000"/>
                <w:kern w:val="0"/>
                <w:sz w:val="18"/>
                <w:szCs w:val="18"/>
                <w:lang/>
              </w:rPr>
              <w:br/>
              <w:t xml:space="preserve">2、混凝土空心砌块 390×190×140(5.0MPa) </w:t>
            </w:r>
            <w:r>
              <w:rPr>
                <w:rFonts w:ascii="宋体" w:hAnsi="宋体" w:cs="宋体" w:hint="eastAsia"/>
                <w:color w:val="000000"/>
                <w:kern w:val="0"/>
                <w:sz w:val="18"/>
                <w:szCs w:val="18"/>
                <w:lang/>
              </w:rPr>
              <w:br/>
              <w:t>3、湿拌砌筑砂浆 M5 铺砌</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1783.00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111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31</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010802001001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金属门</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1、铝合金推拉门 安装 </w:t>
            </w:r>
            <w:r>
              <w:rPr>
                <w:rFonts w:ascii="宋体" w:hAnsi="宋体" w:cs="宋体" w:hint="eastAsia"/>
                <w:color w:val="000000"/>
                <w:kern w:val="0"/>
                <w:sz w:val="18"/>
                <w:szCs w:val="18"/>
                <w:lang/>
              </w:rPr>
              <w:br/>
              <w:t>2、门规格：2000mm*2500mm</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rPr>
              <w:t>樘</w:t>
            </w:r>
            <w:proofErr w:type="gramEnd"/>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36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left"/>
              <w:rPr>
                <w:rFonts w:ascii="宋体" w:hAnsi="宋体" w:cs="宋体"/>
                <w:color w:val="000000"/>
                <w:sz w:val="18"/>
                <w:szCs w:val="18"/>
              </w:rPr>
            </w:pPr>
          </w:p>
        </w:tc>
        <w:tc>
          <w:tcPr>
            <w:tcW w:w="303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分部小计</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36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left"/>
              <w:rPr>
                <w:rFonts w:ascii="宋体" w:hAnsi="宋体" w:cs="宋体"/>
                <w:color w:val="000000"/>
                <w:sz w:val="18"/>
                <w:szCs w:val="18"/>
              </w:rPr>
            </w:pPr>
          </w:p>
        </w:tc>
        <w:tc>
          <w:tcPr>
            <w:tcW w:w="303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 委大楼卫生间改造</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36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left"/>
              <w:rPr>
                <w:rFonts w:ascii="宋体" w:hAnsi="宋体" w:cs="宋体"/>
                <w:color w:val="000000"/>
                <w:sz w:val="18"/>
                <w:szCs w:val="18"/>
              </w:rPr>
            </w:pPr>
          </w:p>
        </w:tc>
        <w:tc>
          <w:tcPr>
            <w:tcW w:w="303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   拆除部分</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87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32</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011605001001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平面块料拆除</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1、地面地砖拆除 </w:t>
            </w:r>
            <w:r>
              <w:rPr>
                <w:rFonts w:ascii="宋体" w:hAnsi="宋体" w:cs="宋体" w:hint="eastAsia"/>
                <w:color w:val="000000"/>
                <w:kern w:val="0"/>
                <w:sz w:val="18"/>
                <w:szCs w:val="18"/>
                <w:lang/>
              </w:rPr>
              <w:br/>
              <w:t>2、水泥砂浆结合层拆除</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52.65</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87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33</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011605002003</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立面块料拆除</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1、墙面砖拆除 </w:t>
            </w:r>
            <w:r>
              <w:rPr>
                <w:rFonts w:ascii="宋体" w:hAnsi="宋体" w:cs="宋体" w:hint="eastAsia"/>
                <w:color w:val="000000"/>
                <w:kern w:val="0"/>
                <w:sz w:val="18"/>
                <w:szCs w:val="18"/>
                <w:lang/>
              </w:rPr>
              <w:br/>
              <w:t>2、水泥砂浆结合层拆除</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151.14</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63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34</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011609002001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卫生间隔断拆除</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1、原有卫生间隔断拆除</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29.60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36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35</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011612002001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卫生洁具拆除</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1、卫生洁具拆除</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套</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36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36</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011616B005002</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拖把池拆除</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1、原有拖把池拆除</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套</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63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37</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011614003001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窗台板拆除</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1、大理石窗台板拆除</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2.60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63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38</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011606003001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天棚吊顶拆除</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1、原有天棚吊顶 </w:t>
            </w:r>
            <w:r>
              <w:rPr>
                <w:rFonts w:ascii="宋体" w:hAnsi="宋体" w:cs="宋体" w:hint="eastAsia"/>
                <w:color w:val="000000"/>
                <w:kern w:val="0"/>
                <w:sz w:val="18"/>
                <w:szCs w:val="18"/>
                <w:lang/>
              </w:rPr>
              <w:br/>
              <w:t>拆除（含轻钢龙骨</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52.65</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330"/>
        </w:trPr>
        <w:tc>
          <w:tcPr>
            <w:tcW w:w="74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本页小计</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jc w:val="right"/>
              <w:rPr>
                <w:rFonts w:ascii="宋体" w:hAnsi="宋体" w:cs="宋体"/>
                <w:color w:val="000000"/>
                <w:sz w:val="20"/>
                <w:szCs w:val="20"/>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jc w:val="right"/>
              <w:rPr>
                <w:rFonts w:ascii="宋体" w:hAnsi="宋体" w:cs="宋体"/>
                <w:color w:val="000000"/>
                <w:sz w:val="20"/>
                <w:szCs w:val="20"/>
              </w:rPr>
            </w:pPr>
          </w:p>
        </w:tc>
      </w:tr>
      <w:tr w:rsidR="009D3630">
        <w:trPr>
          <w:trHeight w:val="585"/>
        </w:trPr>
        <w:tc>
          <w:tcPr>
            <w:tcW w:w="9090" w:type="dxa"/>
            <w:gridSpan w:val="9"/>
            <w:shd w:val="clear" w:color="auto" w:fill="auto"/>
            <w:vAlign w:val="center"/>
          </w:tcPr>
          <w:p w:rsidR="009D3630" w:rsidRDefault="007B080A">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lang/>
              </w:rPr>
              <w:lastRenderedPageBreak/>
              <w:t>分部分项工程量清单与计价表</w:t>
            </w:r>
          </w:p>
        </w:tc>
      </w:tr>
      <w:tr w:rsidR="009D3630">
        <w:trPr>
          <w:trHeight w:val="60"/>
        </w:trPr>
        <w:tc>
          <w:tcPr>
            <w:tcW w:w="9090" w:type="dxa"/>
            <w:gridSpan w:val="9"/>
            <w:shd w:val="clear" w:color="auto" w:fill="auto"/>
            <w:vAlign w:val="center"/>
          </w:tcPr>
          <w:p w:rsidR="009D3630" w:rsidRDefault="009D3630">
            <w:pPr>
              <w:jc w:val="center"/>
              <w:rPr>
                <w:rFonts w:ascii="宋体" w:hAnsi="宋体" w:cs="宋体"/>
                <w:b/>
                <w:color w:val="000000"/>
                <w:sz w:val="32"/>
                <w:szCs w:val="32"/>
              </w:rPr>
            </w:pPr>
          </w:p>
        </w:tc>
      </w:tr>
      <w:tr w:rsidR="009D3630">
        <w:trPr>
          <w:trHeight w:val="660"/>
        </w:trPr>
        <w:tc>
          <w:tcPr>
            <w:tcW w:w="2868" w:type="dxa"/>
            <w:gridSpan w:val="3"/>
            <w:shd w:val="clear" w:color="auto" w:fill="auto"/>
            <w:vAlign w:val="bottom"/>
          </w:tcPr>
          <w:p w:rsidR="009D3630" w:rsidRDefault="007B080A">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工程名称:2018年沙头、水库市场宿舍外墙及屋面防水项目</w:t>
            </w:r>
          </w:p>
        </w:tc>
        <w:tc>
          <w:tcPr>
            <w:tcW w:w="4593" w:type="dxa"/>
            <w:gridSpan w:val="4"/>
            <w:shd w:val="clear" w:color="auto" w:fill="auto"/>
            <w:vAlign w:val="bottom"/>
          </w:tcPr>
          <w:p w:rsidR="009D3630" w:rsidRDefault="007B080A">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 xml:space="preserve">               标段：</w:t>
            </w:r>
          </w:p>
        </w:tc>
        <w:tc>
          <w:tcPr>
            <w:tcW w:w="1629" w:type="dxa"/>
            <w:gridSpan w:val="2"/>
            <w:shd w:val="clear" w:color="auto" w:fill="auto"/>
            <w:vAlign w:val="bottom"/>
          </w:tcPr>
          <w:p w:rsidR="009D3630" w:rsidRDefault="007B080A">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rPr>
              <w:t>第7页 共15页</w:t>
            </w:r>
          </w:p>
        </w:tc>
      </w:tr>
      <w:tr w:rsidR="009D3630">
        <w:trPr>
          <w:trHeight w:val="360"/>
        </w:trPr>
        <w:tc>
          <w:tcPr>
            <w:tcW w:w="3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序号</w:t>
            </w:r>
          </w:p>
        </w:tc>
        <w:tc>
          <w:tcPr>
            <w:tcW w:w="138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项目编码</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项目名称</w:t>
            </w:r>
          </w:p>
        </w:tc>
        <w:tc>
          <w:tcPr>
            <w:tcW w:w="192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项目特征描述</w:t>
            </w:r>
          </w:p>
        </w:tc>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计量</w:t>
            </w:r>
            <w:r>
              <w:rPr>
                <w:rFonts w:ascii="宋体" w:hAnsi="宋体" w:cs="宋体" w:hint="eastAsia"/>
                <w:color w:val="000000"/>
                <w:kern w:val="0"/>
                <w:sz w:val="20"/>
                <w:szCs w:val="20"/>
                <w:lang/>
              </w:rPr>
              <w:br/>
              <w:t>单位</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工程量</w:t>
            </w:r>
          </w:p>
        </w:tc>
        <w:tc>
          <w:tcPr>
            <w:tcW w:w="2974"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金额(元)</w:t>
            </w:r>
          </w:p>
        </w:tc>
      </w:tr>
      <w:tr w:rsidR="009D3630">
        <w:trPr>
          <w:trHeight w:val="660"/>
        </w:trPr>
        <w:tc>
          <w:tcPr>
            <w:tcW w:w="37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92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53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79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综合</w:t>
            </w:r>
            <w:r>
              <w:rPr>
                <w:rFonts w:ascii="宋体" w:hAnsi="宋体" w:cs="宋体" w:hint="eastAsia"/>
                <w:color w:val="000000"/>
                <w:kern w:val="0"/>
                <w:sz w:val="20"/>
                <w:szCs w:val="20"/>
                <w:lang/>
              </w:rPr>
              <w:br/>
              <w:t>单价</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合价</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材料设备</w:t>
            </w:r>
            <w:r>
              <w:rPr>
                <w:rFonts w:ascii="宋体" w:hAnsi="宋体" w:cs="宋体" w:hint="eastAsia"/>
                <w:color w:val="000000"/>
                <w:kern w:val="0"/>
                <w:sz w:val="20"/>
                <w:szCs w:val="20"/>
                <w:lang/>
              </w:rPr>
              <w:br/>
            </w:r>
            <w:proofErr w:type="gramStart"/>
            <w:r>
              <w:rPr>
                <w:rFonts w:ascii="宋体" w:hAnsi="宋体" w:cs="宋体" w:hint="eastAsia"/>
                <w:color w:val="000000"/>
                <w:kern w:val="0"/>
                <w:sz w:val="20"/>
                <w:szCs w:val="20"/>
                <w:lang/>
              </w:rPr>
              <w:t>暂估合</w:t>
            </w:r>
            <w:proofErr w:type="gramEnd"/>
            <w:r>
              <w:rPr>
                <w:rFonts w:ascii="宋体" w:hAnsi="宋体" w:cs="宋体" w:hint="eastAsia"/>
                <w:color w:val="000000"/>
                <w:kern w:val="0"/>
                <w:sz w:val="20"/>
                <w:szCs w:val="20"/>
                <w:lang/>
              </w:rPr>
              <w:t>价</w:t>
            </w:r>
          </w:p>
        </w:tc>
      </w:tr>
      <w:tr w:rsidR="009D3630">
        <w:trPr>
          <w:trHeight w:val="36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left"/>
              <w:rPr>
                <w:rFonts w:ascii="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left"/>
              <w:rPr>
                <w:rFonts w:ascii="宋体" w:hAnsi="宋体" w:cs="宋体"/>
                <w:color w:val="000000"/>
                <w:sz w:val="18"/>
                <w:szCs w:val="18"/>
              </w:rPr>
            </w:pP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拆除）</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36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39</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011616B005001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洗手台拆除</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1、原有洗手台拆除</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套</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2</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87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40</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011610001001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木门窗拆除</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1、原有卫生间木门拆除（含门框拆除）</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rPr>
              <w:t>樘</w:t>
            </w:r>
            <w:proofErr w:type="gramEnd"/>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63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41</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010103002003</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余方弃置</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1、建筑垃圾外运 </w:t>
            </w:r>
            <w:r>
              <w:rPr>
                <w:rFonts w:ascii="宋体" w:hAnsi="宋体" w:cs="宋体" w:hint="eastAsia"/>
                <w:color w:val="000000"/>
                <w:kern w:val="0"/>
                <w:sz w:val="18"/>
                <w:szCs w:val="18"/>
                <w:lang/>
              </w:rPr>
              <w:br/>
              <w:t>2、运距：30km</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m3</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22.00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36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left"/>
              <w:rPr>
                <w:rFonts w:ascii="宋体" w:hAnsi="宋体" w:cs="宋体"/>
                <w:color w:val="000000"/>
                <w:sz w:val="18"/>
                <w:szCs w:val="18"/>
              </w:rPr>
            </w:pPr>
          </w:p>
        </w:tc>
        <w:tc>
          <w:tcPr>
            <w:tcW w:w="303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  分部小计</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36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left"/>
              <w:rPr>
                <w:rFonts w:ascii="宋体" w:hAnsi="宋体" w:cs="宋体"/>
                <w:color w:val="000000"/>
                <w:sz w:val="18"/>
                <w:szCs w:val="18"/>
              </w:rPr>
            </w:pPr>
          </w:p>
        </w:tc>
        <w:tc>
          <w:tcPr>
            <w:tcW w:w="303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   卫生间改造</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205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42</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010801005001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木门框</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1、材质、品种:红樱桃/橡木纹防火板饰面木门框安装 </w:t>
            </w:r>
            <w:r>
              <w:rPr>
                <w:rFonts w:ascii="宋体" w:hAnsi="宋体" w:cs="宋体" w:hint="eastAsia"/>
                <w:color w:val="000000"/>
                <w:kern w:val="0"/>
                <w:sz w:val="18"/>
                <w:szCs w:val="18"/>
                <w:lang/>
              </w:rPr>
              <w:br/>
              <w:t xml:space="preserve">2、门洞尺寸、规格:1000*2100 </w:t>
            </w:r>
            <w:r>
              <w:rPr>
                <w:rFonts w:ascii="宋体" w:hAnsi="宋体" w:cs="宋体" w:hint="eastAsia"/>
                <w:color w:val="000000"/>
                <w:kern w:val="0"/>
                <w:sz w:val="18"/>
                <w:szCs w:val="18"/>
                <w:lang/>
              </w:rPr>
              <w:br/>
              <w:t>3、防火</w:t>
            </w:r>
            <w:proofErr w:type="gramStart"/>
            <w:r>
              <w:rPr>
                <w:rFonts w:ascii="宋体" w:hAnsi="宋体" w:cs="宋体" w:hint="eastAsia"/>
                <w:color w:val="000000"/>
                <w:kern w:val="0"/>
                <w:sz w:val="18"/>
                <w:szCs w:val="18"/>
                <w:lang/>
              </w:rPr>
              <w:t>板品牌</w:t>
            </w:r>
            <w:proofErr w:type="gramEnd"/>
            <w:r>
              <w:rPr>
                <w:rFonts w:ascii="宋体" w:hAnsi="宋体" w:cs="宋体" w:hint="eastAsia"/>
                <w:color w:val="000000"/>
                <w:kern w:val="0"/>
                <w:sz w:val="18"/>
                <w:szCs w:val="18"/>
                <w:lang/>
              </w:rPr>
              <w:t>:西德板、乐美特、富美家、</w:t>
            </w:r>
            <w:proofErr w:type="gramStart"/>
            <w:r>
              <w:rPr>
                <w:rFonts w:ascii="宋体" w:hAnsi="宋体" w:cs="宋体" w:hint="eastAsia"/>
                <w:color w:val="000000"/>
                <w:kern w:val="0"/>
                <w:sz w:val="18"/>
                <w:szCs w:val="18"/>
                <w:lang/>
              </w:rPr>
              <w:t>威盛亚</w:t>
            </w:r>
            <w:proofErr w:type="gramEnd"/>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rPr>
              <w:t>樘</w:t>
            </w:r>
            <w:proofErr w:type="gramEnd"/>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2</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277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43</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010802001002</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木门</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1、材质、品种:红樱桃/橡木纹防火板饰面木门安装（</w:t>
            </w:r>
            <w:proofErr w:type="gramStart"/>
            <w:r>
              <w:rPr>
                <w:rFonts w:ascii="宋体" w:hAnsi="宋体" w:cs="宋体" w:hint="eastAsia"/>
                <w:color w:val="000000"/>
                <w:kern w:val="0"/>
                <w:sz w:val="18"/>
                <w:szCs w:val="18"/>
                <w:lang/>
              </w:rPr>
              <w:t>含门套安装</w:t>
            </w:r>
            <w:proofErr w:type="gramEnd"/>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 xml:space="preserve">2、形式、规格:1000*2100 </w:t>
            </w:r>
            <w:r>
              <w:rPr>
                <w:rFonts w:ascii="宋体" w:hAnsi="宋体" w:cs="宋体" w:hint="eastAsia"/>
                <w:color w:val="000000"/>
                <w:kern w:val="0"/>
                <w:sz w:val="18"/>
                <w:szCs w:val="18"/>
                <w:lang/>
              </w:rPr>
              <w:br/>
              <w:t xml:space="preserve">3、配件:优质L型执手杆锁 安装 </w:t>
            </w:r>
            <w:r>
              <w:rPr>
                <w:rFonts w:ascii="宋体" w:hAnsi="宋体" w:cs="宋体" w:hint="eastAsia"/>
                <w:color w:val="000000"/>
                <w:kern w:val="0"/>
                <w:sz w:val="18"/>
                <w:szCs w:val="18"/>
                <w:lang/>
              </w:rPr>
              <w:br/>
              <w:t>4、防火</w:t>
            </w:r>
            <w:proofErr w:type="gramStart"/>
            <w:r>
              <w:rPr>
                <w:rFonts w:ascii="宋体" w:hAnsi="宋体" w:cs="宋体" w:hint="eastAsia"/>
                <w:color w:val="000000"/>
                <w:kern w:val="0"/>
                <w:sz w:val="18"/>
                <w:szCs w:val="18"/>
                <w:lang/>
              </w:rPr>
              <w:t>板品牌</w:t>
            </w:r>
            <w:proofErr w:type="gramEnd"/>
            <w:r>
              <w:rPr>
                <w:rFonts w:ascii="宋体" w:hAnsi="宋体" w:cs="宋体" w:hint="eastAsia"/>
                <w:color w:val="000000"/>
                <w:kern w:val="0"/>
                <w:sz w:val="18"/>
                <w:szCs w:val="18"/>
                <w:lang/>
              </w:rPr>
              <w:t>:西德板、乐美特、富美家、</w:t>
            </w:r>
            <w:proofErr w:type="gramStart"/>
            <w:r>
              <w:rPr>
                <w:rFonts w:ascii="宋体" w:hAnsi="宋体" w:cs="宋体" w:hint="eastAsia"/>
                <w:color w:val="000000"/>
                <w:kern w:val="0"/>
                <w:sz w:val="18"/>
                <w:szCs w:val="18"/>
                <w:lang/>
              </w:rPr>
              <w:t>威盛亚</w:t>
            </w:r>
            <w:proofErr w:type="gramEnd"/>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rPr>
              <w:t>樘</w:t>
            </w:r>
            <w:proofErr w:type="gramEnd"/>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2</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325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44</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011102001001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入户门槛石</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1、找平层厚度、砂浆配合比:40MM厚1:3干硬性水泥砂浆找平层  </w:t>
            </w:r>
            <w:r>
              <w:rPr>
                <w:rFonts w:ascii="宋体" w:hAnsi="宋体" w:cs="宋体" w:hint="eastAsia"/>
                <w:color w:val="000000"/>
                <w:kern w:val="0"/>
                <w:sz w:val="18"/>
                <w:szCs w:val="18"/>
                <w:lang/>
              </w:rPr>
              <w:br/>
              <w:t>2、面层材料品种、规格、颜色:20mm厚</w:t>
            </w:r>
            <w:proofErr w:type="gramStart"/>
            <w:r>
              <w:rPr>
                <w:rFonts w:ascii="宋体" w:hAnsi="宋体" w:cs="宋体" w:hint="eastAsia"/>
                <w:color w:val="000000"/>
                <w:kern w:val="0"/>
                <w:sz w:val="18"/>
                <w:szCs w:val="18"/>
                <w:lang/>
              </w:rPr>
              <w:t>入户黑</w:t>
            </w:r>
            <w:proofErr w:type="gramEnd"/>
            <w:r>
              <w:rPr>
                <w:rFonts w:ascii="宋体" w:hAnsi="宋体" w:cs="宋体" w:hint="eastAsia"/>
                <w:color w:val="000000"/>
                <w:kern w:val="0"/>
                <w:sz w:val="18"/>
                <w:szCs w:val="18"/>
                <w:lang/>
              </w:rPr>
              <w:t xml:space="preserve">金砂大理石门槛石 （含磨边2M） </w:t>
            </w:r>
            <w:r>
              <w:rPr>
                <w:rFonts w:ascii="宋体" w:hAnsi="宋体" w:cs="宋体" w:hint="eastAsia"/>
                <w:color w:val="000000"/>
                <w:kern w:val="0"/>
                <w:sz w:val="18"/>
                <w:szCs w:val="18"/>
                <w:lang/>
              </w:rPr>
              <w:br/>
              <w:t xml:space="preserve">3、形式、规格：200*1000*20mm </w:t>
            </w:r>
            <w:r>
              <w:rPr>
                <w:rFonts w:ascii="宋体" w:hAnsi="宋体" w:cs="宋体" w:hint="eastAsia"/>
                <w:color w:val="000000"/>
                <w:kern w:val="0"/>
                <w:sz w:val="18"/>
                <w:szCs w:val="18"/>
                <w:lang/>
              </w:rPr>
              <w:br/>
              <w:t>4、石材品牌：康利、高时、环球</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块</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118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45</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010904002001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地面涂膜防水</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1、找平层厚度、 </w:t>
            </w:r>
            <w:r>
              <w:rPr>
                <w:rFonts w:ascii="宋体" w:hAnsi="宋体" w:cs="宋体" w:hint="eastAsia"/>
                <w:color w:val="000000"/>
                <w:kern w:val="0"/>
                <w:sz w:val="18"/>
                <w:szCs w:val="18"/>
                <w:lang/>
              </w:rPr>
              <w:br/>
              <w:t xml:space="preserve">砂浆配合比:40mm </w:t>
            </w:r>
            <w:r>
              <w:rPr>
                <w:rFonts w:ascii="宋体" w:hAnsi="宋体" w:cs="宋体" w:hint="eastAsia"/>
                <w:color w:val="000000"/>
                <w:kern w:val="0"/>
                <w:sz w:val="18"/>
                <w:szCs w:val="18"/>
                <w:lang/>
              </w:rPr>
              <w:br/>
              <w:t xml:space="preserve">厚DS M15水泥砂浆 </w:t>
            </w:r>
            <w:r>
              <w:rPr>
                <w:rFonts w:ascii="宋体" w:hAnsi="宋体" w:cs="宋体" w:hint="eastAsia"/>
                <w:color w:val="000000"/>
                <w:kern w:val="0"/>
                <w:sz w:val="18"/>
                <w:szCs w:val="18"/>
                <w:lang/>
              </w:rPr>
              <w:br/>
              <w:t>找平层</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52.65</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330"/>
        </w:trPr>
        <w:tc>
          <w:tcPr>
            <w:tcW w:w="74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本页小计</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jc w:val="right"/>
              <w:rPr>
                <w:rFonts w:ascii="宋体" w:hAnsi="宋体" w:cs="宋体"/>
                <w:color w:val="000000"/>
                <w:sz w:val="20"/>
                <w:szCs w:val="20"/>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jc w:val="right"/>
              <w:rPr>
                <w:rFonts w:ascii="宋体" w:hAnsi="宋体" w:cs="宋体"/>
                <w:color w:val="000000"/>
                <w:sz w:val="20"/>
                <w:szCs w:val="20"/>
              </w:rPr>
            </w:pPr>
          </w:p>
        </w:tc>
      </w:tr>
      <w:tr w:rsidR="009D3630">
        <w:trPr>
          <w:trHeight w:val="585"/>
        </w:trPr>
        <w:tc>
          <w:tcPr>
            <w:tcW w:w="9090" w:type="dxa"/>
            <w:gridSpan w:val="9"/>
            <w:shd w:val="clear" w:color="auto" w:fill="auto"/>
            <w:vAlign w:val="center"/>
          </w:tcPr>
          <w:p w:rsidR="009D3630" w:rsidRDefault="007B080A">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lang/>
              </w:rPr>
              <w:t>分部分项工程量清单与计价表</w:t>
            </w:r>
          </w:p>
        </w:tc>
      </w:tr>
      <w:tr w:rsidR="009D3630">
        <w:trPr>
          <w:trHeight w:val="60"/>
        </w:trPr>
        <w:tc>
          <w:tcPr>
            <w:tcW w:w="9090" w:type="dxa"/>
            <w:gridSpan w:val="9"/>
            <w:shd w:val="clear" w:color="auto" w:fill="auto"/>
            <w:vAlign w:val="center"/>
          </w:tcPr>
          <w:p w:rsidR="009D3630" w:rsidRDefault="009D3630">
            <w:pPr>
              <w:jc w:val="center"/>
              <w:rPr>
                <w:rFonts w:ascii="宋体" w:hAnsi="宋体" w:cs="宋体"/>
                <w:b/>
                <w:color w:val="000000"/>
                <w:sz w:val="32"/>
                <w:szCs w:val="32"/>
              </w:rPr>
            </w:pPr>
          </w:p>
        </w:tc>
      </w:tr>
      <w:tr w:rsidR="009D3630">
        <w:trPr>
          <w:trHeight w:val="660"/>
        </w:trPr>
        <w:tc>
          <w:tcPr>
            <w:tcW w:w="2868" w:type="dxa"/>
            <w:gridSpan w:val="3"/>
            <w:shd w:val="clear" w:color="auto" w:fill="auto"/>
            <w:vAlign w:val="bottom"/>
          </w:tcPr>
          <w:p w:rsidR="009D3630" w:rsidRDefault="007B080A">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工程名称:2018年沙头、水库市场宿舍外墙及屋面防水项目</w:t>
            </w:r>
          </w:p>
        </w:tc>
        <w:tc>
          <w:tcPr>
            <w:tcW w:w="4593" w:type="dxa"/>
            <w:gridSpan w:val="4"/>
            <w:shd w:val="clear" w:color="auto" w:fill="auto"/>
            <w:vAlign w:val="bottom"/>
          </w:tcPr>
          <w:p w:rsidR="009D3630" w:rsidRDefault="007B080A">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 xml:space="preserve">               标段：</w:t>
            </w:r>
          </w:p>
        </w:tc>
        <w:tc>
          <w:tcPr>
            <w:tcW w:w="1629" w:type="dxa"/>
            <w:gridSpan w:val="2"/>
            <w:shd w:val="clear" w:color="auto" w:fill="auto"/>
            <w:vAlign w:val="bottom"/>
          </w:tcPr>
          <w:p w:rsidR="009D3630" w:rsidRDefault="007B080A">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rPr>
              <w:t>第8页 共15页</w:t>
            </w:r>
          </w:p>
        </w:tc>
      </w:tr>
      <w:tr w:rsidR="009D3630">
        <w:trPr>
          <w:trHeight w:val="360"/>
        </w:trPr>
        <w:tc>
          <w:tcPr>
            <w:tcW w:w="3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序号</w:t>
            </w:r>
          </w:p>
        </w:tc>
        <w:tc>
          <w:tcPr>
            <w:tcW w:w="138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项目编码</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项目名称</w:t>
            </w:r>
          </w:p>
        </w:tc>
        <w:tc>
          <w:tcPr>
            <w:tcW w:w="192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项目特征描述</w:t>
            </w:r>
          </w:p>
        </w:tc>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计量</w:t>
            </w:r>
            <w:r>
              <w:rPr>
                <w:rFonts w:ascii="宋体" w:hAnsi="宋体" w:cs="宋体" w:hint="eastAsia"/>
                <w:color w:val="000000"/>
                <w:kern w:val="0"/>
                <w:sz w:val="20"/>
                <w:szCs w:val="20"/>
                <w:lang/>
              </w:rPr>
              <w:br/>
              <w:t>单位</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工程量</w:t>
            </w:r>
          </w:p>
        </w:tc>
        <w:tc>
          <w:tcPr>
            <w:tcW w:w="2974"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金额(元)</w:t>
            </w:r>
          </w:p>
        </w:tc>
      </w:tr>
      <w:tr w:rsidR="009D3630">
        <w:trPr>
          <w:trHeight w:val="660"/>
        </w:trPr>
        <w:tc>
          <w:tcPr>
            <w:tcW w:w="37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92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53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79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综合</w:t>
            </w:r>
            <w:r>
              <w:rPr>
                <w:rFonts w:ascii="宋体" w:hAnsi="宋体" w:cs="宋体" w:hint="eastAsia"/>
                <w:color w:val="000000"/>
                <w:kern w:val="0"/>
                <w:sz w:val="20"/>
                <w:szCs w:val="20"/>
                <w:lang/>
              </w:rPr>
              <w:br/>
              <w:t>单价</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合价</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材料设备</w:t>
            </w:r>
            <w:r>
              <w:rPr>
                <w:rFonts w:ascii="宋体" w:hAnsi="宋体" w:cs="宋体" w:hint="eastAsia"/>
                <w:color w:val="000000"/>
                <w:kern w:val="0"/>
                <w:sz w:val="20"/>
                <w:szCs w:val="20"/>
                <w:lang/>
              </w:rPr>
              <w:br/>
            </w:r>
            <w:proofErr w:type="gramStart"/>
            <w:r>
              <w:rPr>
                <w:rFonts w:ascii="宋体" w:hAnsi="宋体" w:cs="宋体" w:hint="eastAsia"/>
                <w:color w:val="000000"/>
                <w:kern w:val="0"/>
                <w:sz w:val="20"/>
                <w:szCs w:val="20"/>
                <w:lang/>
              </w:rPr>
              <w:t>暂估合</w:t>
            </w:r>
            <w:proofErr w:type="gramEnd"/>
            <w:r>
              <w:rPr>
                <w:rFonts w:ascii="宋体" w:hAnsi="宋体" w:cs="宋体" w:hint="eastAsia"/>
                <w:color w:val="000000"/>
                <w:kern w:val="0"/>
                <w:sz w:val="20"/>
                <w:szCs w:val="20"/>
                <w:lang/>
              </w:rPr>
              <w:t>价</w:t>
            </w:r>
          </w:p>
        </w:tc>
      </w:tr>
      <w:tr w:rsidR="009D3630">
        <w:trPr>
          <w:trHeight w:val="181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left"/>
              <w:rPr>
                <w:rFonts w:ascii="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left"/>
              <w:rPr>
                <w:rFonts w:ascii="宋体" w:hAnsi="宋体" w:cs="宋体"/>
                <w:color w:val="000000"/>
                <w:sz w:val="18"/>
                <w:szCs w:val="18"/>
              </w:rPr>
            </w:pP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2、防水膜品种： </w:t>
            </w:r>
            <w:r>
              <w:rPr>
                <w:rFonts w:ascii="宋体" w:hAnsi="宋体" w:cs="宋体" w:hint="eastAsia"/>
                <w:color w:val="000000"/>
                <w:kern w:val="0"/>
                <w:sz w:val="18"/>
                <w:szCs w:val="18"/>
                <w:lang/>
              </w:rPr>
              <w:br/>
              <w:t xml:space="preserve">聚氨酯防水涂料  </w:t>
            </w:r>
            <w:r>
              <w:rPr>
                <w:rFonts w:ascii="宋体" w:hAnsi="宋体" w:cs="宋体" w:hint="eastAsia"/>
                <w:color w:val="000000"/>
                <w:kern w:val="0"/>
                <w:sz w:val="18"/>
                <w:szCs w:val="18"/>
                <w:lang/>
              </w:rPr>
              <w:br/>
              <w:t xml:space="preserve">双组份聚氨酯 </w:t>
            </w:r>
            <w:r>
              <w:rPr>
                <w:rFonts w:ascii="宋体" w:hAnsi="宋体" w:cs="宋体" w:hint="eastAsia"/>
                <w:color w:val="000000"/>
                <w:kern w:val="0"/>
                <w:sz w:val="18"/>
                <w:szCs w:val="18"/>
                <w:lang/>
              </w:rPr>
              <w:br/>
              <w:t xml:space="preserve">(911) 厚2.0mm </w:t>
            </w:r>
            <w:r>
              <w:rPr>
                <w:rFonts w:ascii="宋体" w:hAnsi="宋体" w:cs="宋体" w:hint="eastAsia"/>
                <w:color w:val="000000"/>
                <w:kern w:val="0"/>
                <w:sz w:val="18"/>
                <w:szCs w:val="18"/>
                <w:lang/>
              </w:rPr>
              <w:br/>
              <w:t xml:space="preserve">3、防水涂料品牌 </w:t>
            </w:r>
            <w:r>
              <w:rPr>
                <w:rFonts w:ascii="宋体" w:hAnsi="宋体" w:cs="宋体" w:hint="eastAsia"/>
                <w:color w:val="000000"/>
                <w:kern w:val="0"/>
                <w:sz w:val="18"/>
                <w:szCs w:val="18"/>
                <w:lang/>
              </w:rPr>
              <w:br/>
              <w:t xml:space="preserve">：黑豹、德高、雨 </w:t>
            </w:r>
            <w:r>
              <w:rPr>
                <w:rFonts w:ascii="宋体" w:hAnsi="宋体" w:cs="宋体" w:hint="eastAsia"/>
                <w:color w:val="000000"/>
                <w:kern w:val="0"/>
                <w:sz w:val="18"/>
                <w:szCs w:val="18"/>
                <w:lang/>
              </w:rPr>
              <w:br/>
              <w:t>虹、西卡</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253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46</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011102003001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块料楼地面（通道）</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1、厚度、砂浆配合比:20mm厚DS M15水泥砂浆保护层  </w:t>
            </w:r>
            <w:r>
              <w:rPr>
                <w:rFonts w:ascii="宋体" w:hAnsi="宋体" w:cs="宋体" w:hint="eastAsia"/>
                <w:color w:val="000000"/>
                <w:kern w:val="0"/>
                <w:sz w:val="18"/>
                <w:szCs w:val="18"/>
                <w:lang/>
              </w:rPr>
              <w:br/>
              <w:t>2、面层材料品种、规格、颜色：600*600MM抛光砖 干</w:t>
            </w:r>
            <w:proofErr w:type="gramStart"/>
            <w:r>
              <w:rPr>
                <w:rFonts w:ascii="宋体" w:hAnsi="宋体" w:cs="宋体" w:hint="eastAsia"/>
                <w:color w:val="000000"/>
                <w:kern w:val="0"/>
                <w:sz w:val="18"/>
                <w:szCs w:val="18"/>
                <w:lang/>
              </w:rPr>
              <w:t>水泥擦缝</w:t>
            </w:r>
            <w:proofErr w:type="gramEnd"/>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3、地砖品牌：诺贝尔、马可波罗、蒙娜丽莎</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8.10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277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47</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011102003002</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波打线</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1、厚度、砂浆配合比:20mm厚DS M15水泥砂浆保护层  </w:t>
            </w:r>
            <w:r>
              <w:rPr>
                <w:rFonts w:ascii="宋体" w:hAnsi="宋体" w:cs="宋体" w:hint="eastAsia"/>
                <w:color w:val="000000"/>
                <w:kern w:val="0"/>
                <w:sz w:val="18"/>
                <w:szCs w:val="18"/>
                <w:lang/>
              </w:rPr>
              <w:br/>
              <w:t>2、面层材料品种、规格、颜色：120mm宽 仿大理石</w:t>
            </w:r>
            <w:proofErr w:type="gramStart"/>
            <w:r>
              <w:rPr>
                <w:rFonts w:ascii="宋体" w:hAnsi="宋体" w:cs="宋体" w:hint="eastAsia"/>
                <w:color w:val="000000"/>
                <w:kern w:val="0"/>
                <w:sz w:val="18"/>
                <w:szCs w:val="18"/>
                <w:lang/>
              </w:rPr>
              <w:t>抛光砖波打线</w:t>
            </w:r>
            <w:proofErr w:type="gramEnd"/>
            <w:r>
              <w:rPr>
                <w:rFonts w:ascii="宋体" w:hAnsi="宋体" w:cs="宋体" w:hint="eastAsia"/>
                <w:color w:val="000000"/>
                <w:kern w:val="0"/>
                <w:sz w:val="18"/>
                <w:szCs w:val="18"/>
                <w:lang/>
              </w:rPr>
              <w:t>铺贴 干</w:t>
            </w:r>
            <w:proofErr w:type="gramStart"/>
            <w:r>
              <w:rPr>
                <w:rFonts w:ascii="宋体" w:hAnsi="宋体" w:cs="宋体" w:hint="eastAsia"/>
                <w:color w:val="000000"/>
                <w:kern w:val="0"/>
                <w:sz w:val="18"/>
                <w:szCs w:val="18"/>
                <w:lang/>
              </w:rPr>
              <w:t>水泥擦缝</w:t>
            </w:r>
            <w:proofErr w:type="gramEnd"/>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3、地砖品牌：诺贝尔、马可波罗、蒙娜丽莎</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51.40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229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48</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011301001001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墙面抹灰</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1、基层处理:</w:t>
            </w:r>
            <w:proofErr w:type="gramStart"/>
            <w:r>
              <w:rPr>
                <w:rFonts w:ascii="宋体" w:hAnsi="宋体" w:cs="宋体" w:hint="eastAsia"/>
                <w:color w:val="000000"/>
                <w:kern w:val="0"/>
                <w:sz w:val="18"/>
                <w:szCs w:val="18"/>
                <w:lang/>
              </w:rPr>
              <w:t>刷素水泥浆</w:t>
            </w:r>
            <w:proofErr w:type="gramEnd"/>
            <w:r>
              <w:rPr>
                <w:rFonts w:ascii="宋体" w:hAnsi="宋体" w:cs="宋体" w:hint="eastAsia"/>
                <w:color w:val="000000"/>
                <w:kern w:val="0"/>
                <w:sz w:val="18"/>
                <w:szCs w:val="18"/>
                <w:lang/>
              </w:rPr>
              <w:t xml:space="preserve">一道（内渗水重5%的108胶） </w:t>
            </w:r>
            <w:r>
              <w:rPr>
                <w:rFonts w:ascii="宋体" w:hAnsi="宋体" w:cs="宋体" w:hint="eastAsia"/>
                <w:color w:val="000000"/>
                <w:kern w:val="0"/>
                <w:sz w:val="18"/>
                <w:szCs w:val="18"/>
                <w:lang/>
              </w:rPr>
              <w:br/>
              <w:t xml:space="preserve">2、找平层厚度、砂浆配合比:7MM厚WP M15水泥砂浆打底 </w:t>
            </w:r>
            <w:r>
              <w:rPr>
                <w:rFonts w:ascii="宋体" w:hAnsi="宋体" w:cs="宋体" w:hint="eastAsia"/>
                <w:color w:val="000000"/>
                <w:kern w:val="0"/>
                <w:sz w:val="18"/>
                <w:szCs w:val="18"/>
                <w:lang/>
              </w:rPr>
              <w:br/>
              <w:t>3、找平层厚度、砂浆配合比:5MM厚WP M20水泥砂浆罩面</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151.14</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205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49</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010903002002</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墙面涂膜防水</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1、防水</w:t>
            </w:r>
            <w:proofErr w:type="gramStart"/>
            <w:r>
              <w:rPr>
                <w:rFonts w:ascii="宋体" w:hAnsi="宋体" w:cs="宋体" w:hint="eastAsia"/>
                <w:color w:val="000000"/>
                <w:kern w:val="0"/>
                <w:sz w:val="18"/>
                <w:szCs w:val="18"/>
                <w:lang/>
              </w:rPr>
              <w:t>膜品种</w:t>
            </w:r>
            <w:proofErr w:type="gramEnd"/>
            <w:r>
              <w:rPr>
                <w:rFonts w:ascii="宋体" w:hAnsi="宋体" w:cs="宋体" w:hint="eastAsia"/>
                <w:color w:val="000000"/>
                <w:kern w:val="0"/>
                <w:sz w:val="18"/>
                <w:szCs w:val="18"/>
                <w:lang/>
              </w:rPr>
              <w:t xml:space="preserve">:聚氨酯防水涂料 双组份聚氨酯(911) 厚2.0mm </w:t>
            </w:r>
            <w:r>
              <w:rPr>
                <w:rFonts w:ascii="宋体" w:hAnsi="宋体" w:cs="宋体" w:hint="eastAsia"/>
                <w:color w:val="000000"/>
                <w:kern w:val="0"/>
                <w:sz w:val="18"/>
                <w:szCs w:val="18"/>
                <w:lang/>
              </w:rPr>
              <w:br/>
              <w:t xml:space="preserve">2、防水涂料品牌：黑豹、德高、雨虹、西卡 </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151.14</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76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50</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011407001001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墙面喷刷涂料</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1、刮腻子要求:满 </w:t>
            </w:r>
            <w:r>
              <w:rPr>
                <w:rFonts w:ascii="宋体" w:hAnsi="宋体" w:cs="宋体" w:hint="eastAsia"/>
                <w:color w:val="000000"/>
                <w:kern w:val="0"/>
                <w:sz w:val="18"/>
                <w:szCs w:val="18"/>
                <w:lang/>
              </w:rPr>
              <w:br/>
              <w:t xml:space="preserve">刮外墙腻子二遍， </w:t>
            </w:r>
            <w:r>
              <w:rPr>
                <w:rFonts w:ascii="宋体" w:hAnsi="宋体" w:cs="宋体" w:hint="eastAsia"/>
                <w:color w:val="000000"/>
                <w:kern w:val="0"/>
                <w:sz w:val="18"/>
                <w:szCs w:val="18"/>
                <w:lang/>
              </w:rPr>
              <w:br/>
              <w:t>内墙腻子一遍（耐</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78.53</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330"/>
        </w:trPr>
        <w:tc>
          <w:tcPr>
            <w:tcW w:w="74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本页小计</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jc w:val="right"/>
              <w:rPr>
                <w:rFonts w:ascii="宋体" w:hAnsi="宋体" w:cs="宋体"/>
                <w:color w:val="000000"/>
                <w:sz w:val="20"/>
                <w:szCs w:val="20"/>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jc w:val="right"/>
              <w:rPr>
                <w:rFonts w:ascii="宋体" w:hAnsi="宋体" w:cs="宋体"/>
                <w:color w:val="000000"/>
                <w:sz w:val="20"/>
                <w:szCs w:val="20"/>
              </w:rPr>
            </w:pPr>
          </w:p>
        </w:tc>
      </w:tr>
      <w:tr w:rsidR="009D3630">
        <w:trPr>
          <w:trHeight w:val="585"/>
        </w:trPr>
        <w:tc>
          <w:tcPr>
            <w:tcW w:w="9090" w:type="dxa"/>
            <w:gridSpan w:val="9"/>
            <w:shd w:val="clear" w:color="auto" w:fill="auto"/>
            <w:vAlign w:val="center"/>
          </w:tcPr>
          <w:p w:rsidR="009D3630" w:rsidRDefault="007B080A">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lang/>
              </w:rPr>
              <w:t>分部分项工程量清单与计价表</w:t>
            </w:r>
          </w:p>
        </w:tc>
      </w:tr>
      <w:tr w:rsidR="009D3630">
        <w:trPr>
          <w:trHeight w:val="60"/>
        </w:trPr>
        <w:tc>
          <w:tcPr>
            <w:tcW w:w="9090" w:type="dxa"/>
            <w:gridSpan w:val="9"/>
            <w:shd w:val="clear" w:color="auto" w:fill="auto"/>
            <w:vAlign w:val="center"/>
          </w:tcPr>
          <w:p w:rsidR="009D3630" w:rsidRDefault="009D3630">
            <w:pPr>
              <w:jc w:val="center"/>
              <w:rPr>
                <w:rFonts w:ascii="宋体" w:hAnsi="宋体" w:cs="宋体"/>
                <w:b/>
                <w:color w:val="000000"/>
                <w:sz w:val="32"/>
                <w:szCs w:val="32"/>
              </w:rPr>
            </w:pPr>
          </w:p>
        </w:tc>
      </w:tr>
      <w:tr w:rsidR="009D3630">
        <w:trPr>
          <w:trHeight w:val="660"/>
        </w:trPr>
        <w:tc>
          <w:tcPr>
            <w:tcW w:w="2868" w:type="dxa"/>
            <w:gridSpan w:val="3"/>
            <w:shd w:val="clear" w:color="auto" w:fill="auto"/>
            <w:vAlign w:val="bottom"/>
          </w:tcPr>
          <w:p w:rsidR="009D3630" w:rsidRDefault="007B080A">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工程名称:2018年沙头、水库市场宿舍外墙及屋面防水项目</w:t>
            </w:r>
          </w:p>
        </w:tc>
        <w:tc>
          <w:tcPr>
            <w:tcW w:w="4593" w:type="dxa"/>
            <w:gridSpan w:val="4"/>
            <w:shd w:val="clear" w:color="auto" w:fill="auto"/>
            <w:vAlign w:val="bottom"/>
          </w:tcPr>
          <w:p w:rsidR="009D3630" w:rsidRDefault="007B080A">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 xml:space="preserve">               标段：</w:t>
            </w:r>
          </w:p>
        </w:tc>
        <w:tc>
          <w:tcPr>
            <w:tcW w:w="1629" w:type="dxa"/>
            <w:gridSpan w:val="2"/>
            <w:shd w:val="clear" w:color="auto" w:fill="auto"/>
            <w:vAlign w:val="bottom"/>
          </w:tcPr>
          <w:p w:rsidR="009D3630" w:rsidRDefault="007B080A">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rPr>
              <w:t>第9页 共15页</w:t>
            </w:r>
          </w:p>
        </w:tc>
      </w:tr>
      <w:tr w:rsidR="009D3630">
        <w:trPr>
          <w:trHeight w:val="360"/>
        </w:trPr>
        <w:tc>
          <w:tcPr>
            <w:tcW w:w="3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序号</w:t>
            </w:r>
          </w:p>
        </w:tc>
        <w:tc>
          <w:tcPr>
            <w:tcW w:w="138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项目编码</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项目名称</w:t>
            </w:r>
          </w:p>
        </w:tc>
        <w:tc>
          <w:tcPr>
            <w:tcW w:w="192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项目特征描述</w:t>
            </w:r>
          </w:p>
        </w:tc>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计量</w:t>
            </w:r>
            <w:r>
              <w:rPr>
                <w:rFonts w:ascii="宋体" w:hAnsi="宋体" w:cs="宋体" w:hint="eastAsia"/>
                <w:color w:val="000000"/>
                <w:kern w:val="0"/>
                <w:sz w:val="20"/>
                <w:szCs w:val="20"/>
                <w:lang/>
              </w:rPr>
              <w:br/>
              <w:t>单位</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工程量</w:t>
            </w:r>
          </w:p>
        </w:tc>
        <w:tc>
          <w:tcPr>
            <w:tcW w:w="2974"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金额(元)</w:t>
            </w:r>
          </w:p>
        </w:tc>
      </w:tr>
      <w:tr w:rsidR="009D3630">
        <w:trPr>
          <w:trHeight w:val="660"/>
        </w:trPr>
        <w:tc>
          <w:tcPr>
            <w:tcW w:w="37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92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53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79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综合</w:t>
            </w:r>
            <w:r>
              <w:rPr>
                <w:rFonts w:ascii="宋体" w:hAnsi="宋体" w:cs="宋体" w:hint="eastAsia"/>
                <w:color w:val="000000"/>
                <w:kern w:val="0"/>
                <w:sz w:val="20"/>
                <w:szCs w:val="20"/>
                <w:lang/>
              </w:rPr>
              <w:br/>
              <w:t>单价</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合价</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材料设备</w:t>
            </w:r>
            <w:r>
              <w:rPr>
                <w:rFonts w:ascii="宋体" w:hAnsi="宋体" w:cs="宋体" w:hint="eastAsia"/>
                <w:color w:val="000000"/>
                <w:kern w:val="0"/>
                <w:sz w:val="20"/>
                <w:szCs w:val="20"/>
                <w:lang/>
              </w:rPr>
              <w:br/>
            </w:r>
            <w:proofErr w:type="gramStart"/>
            <w:r>
              <w:rPr>
                <w:rFonts w:ascii="宋体" w:hAnsi="宋体" w:cs="宋体" w:hint="eastAsia"/>
                <w:color w:val="000000"/>
                <w:kern w:val="0"/>
                <w:sz w:val="20"/>
                <w:szCs w:val="20"/>
                <w:lang/>
              </w:rPr>
              <w:t>暂估合</w:t>
            </w:r>
            <w:proofErr w:type="gramEnd"/>
            <w:r>
              <w:rPr>
                <w:rFonts w:ascii="宋体" w:hAnsi="宋体" w:cs="宋体" w:hint="eastAsia"/>
                <w:color w:val="000000"/>
                <w:kern w:val="0"/>
                <w:sz w:val="20"/>
                <w:szCs w:val="20"/>
                <w:lang/>
              </w:rPr>
              <w:t>价</w:t>
            </w:r>
          </w:p>
        </w:tc>
      </w:tr>
      <w:tr w:rsidR="009D3630">
        <w:trPr>
          <w:trHeight w:val="229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left"/>
              <w:rPr>
                <w:rFonts w:ascii="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left"/>
              <w:rPr>
                <w:rFonts w:ascii="宋体" w:hAnsi="宋体" w:cs="宋体"/>
                <w:color w:val="000000"/>
                <w:sz w:val="18"/>
                <w:szCs w:val="18"/>
              </w:rPr>
            </w:pP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水腻子） </w:t>
            </w:r>
            <w:r>
              <w:rPr>
                <w:rFonts w:ascii="宋体" w:hAnsi="宋体" w:cs="宋体" w:hint="eastAsia"/>
                <w:color w:val="000000"/>
                <w:kern w:val="0"/>
                <w:sz w:val="18"/>
                <w:szCs w:val="18"/>
                <w:lang/>
              </w:rPr>
              <w:br/>
              <w:t xml:space="preserve">2、涂料品种、喷 </w:t>
            </w:r>
            <w:r>
              <w:rPr>
                <w:rFonts w:ascii="宋体" w:hAnsi="宋体" w:cs="宋体" w:hint="eastAsia"/>
                <w:color w:val="000000"/>
                <w:kern w:val="0"/>
                <w:sz w:val="18"/>
                <w:szCs w:val="18"/>
                <w:lang/>
              </w:rPr>
              <w:br/>
              <w:t xml:space="preserve">刷遍数:刷白色乳 </w:t>
            </w:r>
            <w:r>
              <w:rPr>
                <w:rFonts w:ascii="宋体" w:hAnsi="宋体" w:cs="宋体" w:hint="eastAsia"/>
                <w:color w:val="000000"/>
                <w:kern w:val="0"/>
                <w:sz w:val="18"/>
                <w:szCs w:val="18"/>
                <w:lang/>
              </w:rPr>
              <w:br/>
              <w:t xml:space="preserve">胶漆，底漆一遍、 </w:t>
            </w:r>
            <w:r>
              <w:rPr>
                <w:rFonts w:ascii="宋体" w:hAnsi="宋体" w:cs="宋体" w:hint="eastAsia"/>
                <w:color w:val="000000"/>
                <w:kern w:val="0"/>
                <w:sz w:val="18"/>
                <w:szCs w:val="18"/>
                <w:lang/>
              </w:rPr>
              <w:br/>
              <w:t xml:space="preserve">面漆二遍 </w:t>
            </w:r>
            <w:r>
              <w:rPr>
                <w:rFonts w:ascii="宋体" w:hAnsi="宋体" w:cs="宋体" w:hint="eastAsia"/>
                <w:color w:val="000000"/>
                <w:kern w:val="0"/>
                <w:sz w:val="18"/>
                <w:szCs w:val="18"/>
                <w:lang/>
              </w:rPr>
              <w:br/>
              <w:t xml:space="preserve">3、油漆品牌：多 </w:t>
            </w:r>
            <w:r>
              <w:rPr>
                <w:rFonts w:ascii="宋体" w:hAnsi="宋体" w:cs="宋体" w:hint="eastAsia"/>
                <w:color w:val="000000"/>
                <w:kern w:val="0"/>
                <w:sz w:val="18"/>
                <w:szCs w:val="18"/>
                <w:lang/>
              </w:rPr>
              <w:br/>
            </w:r>
            <w:proofErr w:type="gramStart"/>
            <w:r>
              <w:rPr>
                <w:rFonts w:ascii="宋体" w:hAnsi="宋体" w:cs="宋体" w:hint="eastAsia"/>
                <w:color w:val="000000"/>
                <w:kern w:val="0"/>
                <w:sz w:val="18"/>
                <w:szCs w:val="18"/>
                <w:lang/>
              </w:rPr>
              <w:t>乐士金装</w:t>
            </w:r>
            <w:proofErr w:type="gramEnd"/>
            <w:r>
              <w:rPr>
                <w:rFonts w:ascii="宋体" w:hAnsi="宋体" w:cs="宋体" w:hint="eastAsia"/>
                <w:color w:val="000000"/>
                <w:kern w:val="0"/>
                <w:sz w:val="18"/>
                <w:szCs w:val="18"/>
                <w:lang/>
              </w:rPr>
              <w:t xml:space="preserve">五合一、 </w:t>
            </w:r>
            <w:r>
              <w:rPr>
                <w:rFonts w:ascii="宋体" w:hAnsi="宋体" w:cs="宋体" w:hint="eastAsia"/>
                <w:color w:val="000000"/>
                <w:kern w:val="0"/>
                <w:sz w:val="18"/>
                <w:szCs w:val="18"/>
                <w:lang/>
              </w:rPr>
              <w:br/>
              <w:t>立</w:t>
            </w:r>
            <w:proofErr w:type="gramStart"/>
            <w:r>
              <w:rPr>
                <w:rFonts w:ascii="宋体" w:hAnsi="宋体" w:cs="宋体" w:hint="eastAsia"/>
                <w:color w:val="000000"/>
                <w:kern w:val="0"/>
                <w:sz w:val="18"/>
                <w:szCs w:val="18"/>
                <w:lang/>
              </w:rPr>
              <w:t>邦</w:t>
            </w:r>
            <w:proofErr w:type="gramEnd"/>
            <w:r>
              <w:rPr>
                <w:rFonts w:ascii="宋体" w:hAnsi="宋体" w:cs="宋体" w:hint="eastAsia"/>
                <w:color w:val="000000"/>
                <w:kern w:val="0"/>
                <w:sz w:val="18"/>
                <w:szCs w:val="18"/>
                <w:lang/>
              </w:rPr>
              <w:t xml:space="preserve">、美国大师涂 </w:t>
            </w:r>
            <w:r>
              <w:rPr>
                <w:rFonts w:ascii="宋体" w:hAnsi="宋体" w:cs="宋体" w:hint="eastAsia"/>
                <w:color w:val="000000"/>
                <w:kern w:val="0"/>
                <w:sz w:val="18"/>
                <w:szCs w:val="18"/>
                <w:lang/>
              </w:rPr>
              <w:br/>
              <w:t>料</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301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51</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011302001002</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天棚吊顶</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1、吊顶形式、吊杆规格、高度:平级  </w:t>
            </w:r>
            <w:r>
              <w:rPr>
                <w:rFonts w:ascii="宋体" w:hAnsi="宋体" w:cs="宋体" w:hint="eastAsia"/>
                <w:color w:val="000000"/>
                <w:kern w:val="0"/>
                <w:sz w:val="18"/>
                <w:szCs w:val="18"/>
                <w:lang/>
              </w:rPr>
              <w:br/>
              <w:t xml:space="preserve">2、龙骨材料种类、规格、中距:50系列轻钢龙骨  </w:t>
            </w:r>
            <w:r>
              <w:rPr>
                <w:rFonts w:ascii="宋体" w:hAnsi="宋体" w:cs="宋体" w:hint="eastAsia"/>
                <w:color w:val="000000"/>
                <w:kern w:val="0"/>
                <w:sz w:val="18"/>
                <w:szCs w:val="18"/>
                <w:lang/>
              </w:rPr>
              <w:br/>
              <w:t xml:space="preserve">3、面层材料品种、规格:1.5mm厚 600×600铝扣板  </w:t>
            </w:r>
            <w:r>
              <w:rPr>
                <w:rFonts w:ascii="宋体" w:hAnsi="宋体" w:cs="宋体" w:hint="eastAsia"/>
                <w:color w:val="000000"/>
                <w:kern w:val="0"/>
                <w:sz w:val="18"/>
                <w:szCs w:val="18"/>
                <w:lang/>
              </w:rPr>
              <w:br/>
              <w:t>4、铝扣板品牌：广州欧斯龙、</w:t>
            </w:r>
            <w:proofErr w:type="gramStart"/>
            <w:r>
              <w:rPr>
                <w:rFonts w:ascii="宋体" w:hAnsi="宋体" w:cs="宋体" w:hint="eastAsia"/>
                <w:color w:val="000000"/>
                <w:kern w:val="0"/>
                <w:sz w:val="18"/>
                <w:szCs w:val="18"/>
                <w:lang/>
              </w:rPr>
              <w:t>普帝诺</w:t>
            </w:r>
            <w:proofErr w:type="gramEnd"/>
            <w:r>
              <w:rPr>
                <w:rFonts w:ascii="宋体" w:hAnsi="宋体" w:cs="宋体" w:hint="eastAsia"/>
                <w:color w:val="000000"/>
                <w:kern w:val="0"/>
                <w:sz w:val="18"/>
                <w:szCs w:val="18"/>
                <w:lang/>
              </w:rPr>
              <w:t>(PD6060光面)、广州金霸</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52.65</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253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52</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011102003003</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块料楼地面</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1、厚度、砂浆配合比:20mm厚DS M15水泥砂浆保护层 </w:t>
            </w:r>
            <w:r>
              <w:rPr>
                <w:rFonts w:ascii="宋体" w:hAnsi="宋体" w:cs="宋体" w:hint="eastAsia"/>
                <w:color w:val="000000"/>
                <w:kern w:val="0"/>
                <w:sz w:val="18"/>
                <w:szCs w:val="18"/>
                <w:lang/>
              </w:rPr>
              <w:br/>
              <w:t xml:space="preserve">2、面层材料品种、规格、颜色:300*300mm防滑砖 填缝剂勾缝  </w:t>
            </w:r>
            <w:r>
              <w:rPr>
                <w:rFonts w:ascii="宋体" w:hAnsi="宋体" w:cs="宋体" w:hint="eastAsia"/>
                <w:color w:val="000000"/>
                <w:kern w:val="0"/>
                <w:sz w:val="18"/>
                <w:szCs w:val="18"/>
                <w:lang/>
              </w:rPr>
              <w:br/>
              <w:t>3、地砖品牌：诺贝尔、马可波罗、蒙娜丽莎</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50.85</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325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53</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011204003001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块料墙面</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1、12mm厚WP M15水泥砂浆打底 </w:t>
            </w:r>
            <w:r>
              <w:rPr>
                <w:rFonts w:ascii="宋体" w:hAnsi="宋体" w:cs="宋体" w:hint="eastAsia"/>
                <w:color w:val="000000"/>
                <w:kern w:val="0"/>
                <w:sz w:val="18"/>
                <w:szCs w:val="18"/>
                <w:lang/>
              </w:rPr>
              <w:br/>
              <w:t xml:space="preserve">2、8mm厚WP M20水泥砂浆找平层 </w:t>
            </w:r>
            <w:r>
              <w:rPr>
                <w:rFonts w:ascii="宋体" w:hAnsi="宋体" w:cs="宋体" w:hint="eastAsia"/>
                <w:color w:val="000000"/>
                <w:kern w:val="0"/>
                <w:sz w:val="18"/>
                <w:szCs w:val="18"/>
                <w:lang/>
              </w:rPr>
              <w:br/>
              <w:t xml:space="preserve">3、5mm厚瓷砖粘贴剂 </w:t>
            </w:r>
            <w:r>
              <w:rPr>
                <w:rFonts w:ascii="宋体" w:hAnsi="宋体" w:cs="宋体" w:hint="eastAsia"/>
                <w:color w:val="000000"/>
                <w:kern w:val="0"/>
                <w:sz w:val="18"/>
                <w:szCs w:val="18"/>
                <w:lang/>
              </w:rPr>
              <w:br/>
              <w:t xml:space="preserve">4、面层材料品种、规格、颜色:300*600mm瓷砖 填缝剂勾缝  </w:t>
            </w:r>
            <w:r>
              <w:rPr>
                <w:rFonts w:ascii="宋体" w:hAnsi="宋体" w:cs="宋体" w:hint="eastAsia"/>
                <w:color w:val="000000"/>
                <w:kern w:val="0"/>
                <w:sz w:val="18"/>
                <w:szCs w:val="18"/>
                <w:lang/>
              </w:rPr>
              <w:br/>
              <w:t>5、地砖品牌：诺贝尔、马可波罗、蒙娜丽莎</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151.14</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117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54</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010809004001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石材窗台板</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1、找平层厚度、 </w:t>
            </w:r>
            <w:r>
              <w:rPr>
                <w:rFonts w:ascii="宋体" w:hAnsi="宋体" w:cs="宋体" w:hint="eastAsia"/>
                <w:color w:val="000000"/>
                <w:kern w:val="0"/>
                <w:sz w:val="18"/>
                <w:szCs w:val="18"/>
                <w:lang/>
              </w:rPr>
              <w:br/>
              <w:t xml:space="preserve">砂浆配合比:20mm </w:t>
            </w:r>
            <w:r>
              <w:rPr>
                <w:rFonts w:ascii="宋体" w:hAnsi="宋体" w:cs="宋体" w:hint="eastAsia"/>
                <w:color w:val="000000"/>
                <w:kern w:val="0"/>
                <w:sz w:val="18"/>
                <w:szCs w:val="18"/>
                <w:lang/>
              </w:rPr>
              <w:br/>
              <w:t xml:space="preserve">厚水泥砂浆找平 </w:t>
            </w:r>
            <w:r>
              <w:rPr>
                <w:rFonts w:ascii="宋体" w:hAnsi="宋体" w:cs="宋体" w:hint="eastAsia"/>
                <w:color w:val="000000"/>
                <w:kern w:val="0"/>
                <w:sz w:val="18"/>
                <w:szCs w:val="18"/>
                <w:lang/>
              </w:rPr>
              <w:br/>
              <w:t>2、粘结层种类、</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3.60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330"/>
        </w:trPr>
        <w:tc>
          <w:tcPr>
            <w:tcW w:w="74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本页小计</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jc w:val="right"/>
              <w:rPr>
                <w:rFonts w:ascii="宋体" w:hAnsi="宋体" w:cs="宋体"/>
                <w:color w:val="000000"/>
                <w:sz w:val="20"/>
                <w:szCs w:val="20"/>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jc w:val="right"/>
              <w:rPr>
                <w:rFonts w:ascii="宋体" w:hAnsi="宋体" w:cs="宋体"/>
                <w:color w:val="000000"/>
                <w:sz w:val="20"/>
                <w:szCs w:val="20"/>
              </w:rPr>
            </w:pPr>
          </w:p>
        </w:tc>
      </w:tr>
      <w:tr w:rsidR="009D3630">
        <w:trPr>
          <w:trHeight w:val="585"/>
        </w:trPr>
        <w:tc>
          <w:tcPr>
            <w:tcW w:w="9090" w:type="dxa"/>
            <w:gridSpan w:val="9"/>
            <w:shd w:val="clear" w:color="auto" w:fill="auto"/>
            <w:vAlign w:val="center"/>
          </w:tcPr>
          <w:p w:rsidR="009D3630" w:rsidRDefault="007B080A">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lang/>
              </w:rPr>
              <w:lastRenderedPageBreak/>
              <w:t>分部分项工程量清单与计价表</w:t>
            </w:r>
          </w:p>
        </w:tc>
      </w:tr>
      <w:tr w:rsidR="009D3630">
        <w:trPr>
          <w:trHeight w:val="60"/>
        </w:trPr>
        <w:tc>
          <w:tcPr>
            <w:tcW w:w="9090" w:type="dxa"/>
            <w:gridSpan w:val="9"/>
            <w:shd w:val="clear" w:color="auto" w:fill="auto"/>
            <w:vAlign w:val="center"/>
          </w:tcPr>
          <w:p w:rsidR="009D3630" w:rsidRDefault="009D3630">
            <w:pPr>
              <w:jc w:val="center"/>
              <w:rPr>
                <w:rFonts w:ascii="宋体" w:hAnsi="宋体" w:cs="宋体"/>
                <w:b/>
                <w:color w:val="000000"/>
                <w:sz w:val="32"/>
                <w:szCs w:val="32"/>
              </w:rPr>
            </w:pPr>
          </w:p>
        </w:tc>
      </w:tr>
      <w:tr w:rsidR="009D3630">
        <w:trPr>
          <w:trHeight w:val="660"/>
        </w:trPr>
        <w:tc>
          <w:tcPr>
            <w:tcW w:w="2868" w:type="dxa"/>
            <w:gridSpan w:val="3"/>
            <w:shd w:val="clear" w:color="auto" w:fill="auto"/>
            <w:vAlign w:val="bottom"/>
          </w:tcPr>
          <w:p w:rsidR="009D3630" w:rsidRDefault="007B080A">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工程名称:2018年沙头、水库市场宿舍外墙及屋面防水项目</w:t>
            </w:r>
          </w:p>
        </w:tc>
        <w:tc>
          <w:tcPr>
            <w:tcW w:w="4593" w:type="dxa"/>
            <w:gridSpan w:val="4"/>
            <w:shd w:val="clear" w:color="auto" w:fill="auto"/>
            <w:vAlign w:val="bottom"/>
          </w:tcPr>
          <w:p w:rsidR="009D3630" w:rsidRDefault="007B080A">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 xml:space="preserve">               标段：</w:t>
            </w:r>
          </w:p>
        </w:tc>
        <w:tc>
          <w:tcPr>
            <w:tcW w:w="1629" w:type="dxa"/>
            <w:gridSpan w:val="2"/>
            <w:shd w:val="clear" w:color="auto" w:fill="auto"/>
            <w:vAlign w:val="bottom"/>
          </w:tcPr>
          <w:p w:rsidR="009D3630" w:rsidRDefault="007B080A">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rPr>
              <w:t>第10页 共15页</w:t>
            </w:r>
          </w:p>
        </w:tc>
      </w:tr>
      <w:tr w:rsidR="009D3630">
        <w:trPr>
          <w:trHeight w:val="360"/>
        </w:trPr>
        <w:tc>
          <w:tcPr>
            <w:tcW w:w="3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序号</w:t>
            </w:r>
          </w:p>
        </w:tc>
        <w:tc>
          <w:tcPr>
            <w:tcW w:w="138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项目编码</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项目名称</w:t>
            </w:r>
          </w:p>
        </w:tc>
        <w:tc>
          <w:tcPr>
            <w:tcW w:w="192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项目特征描述</w:t>
            </w:r>
          </w:p>
        </w:tc>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计量</w:t>
            </w:r>
            <w:r>
              <w:rPr>
                <w:rFonts w:ascii="宋体" w:hAnsi="宋体" w:cs="宋体" w:hint="eastAsia"/>
                <w:color w:val="000000"/>
                <w:kern w:val="0"/>
                <w:sz w:val="20"/>
                <w:szCs w:val="20"/>
                <w:lang/>
              </w:rPr>
              <w:br/>
              <w:t>单位</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工程量</w:t>
            </w:r>
          </w:p>
        </w:tc>
        <w:tc>
          <w:tcPr>
            <w:tcW w:w="2974"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金额(元)</w:t>
            </w:r>
          </w:p>
        </w:tc>
      </w:tr>
      <w:tr w:rsidR="009D3630">
        <w:trPr>
          <w:trHeight w:val="660"/>
        </w:trPr>
        <w:tc>
          <w:tcPr>
            <w:tcW w:w="37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92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53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79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综合</w:t>
            </w:r>
            <w:r>
              <w:rPr>
                <w:rFonts w:ascii="宋体" w:hAnsi="宋体" w:cs="宋体" w:hint="eastAsia"/>
                <w:color w:val="000000"/>
                <w:kern w:val="0"/>
                <w:sz w:val="20"/>
                <w:szCs w:val="20"/>
                <w:lang/>
              </w:rPr>
              <w:br/>
              <w:t>单价</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合价</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材料设备</w:t>
            </w:r>
            <w:r>
              <w:rPr>
                <w:rFonts w:ascii="宋体" w:hAnsi="宋体" w:cs="宋体" w:hint="eastAsia"/>
                <w:color w:val="000000"/>
                <w:kern w:val="0"/>
                <w:sz w:val="20"/>
                <w:szCs w:val="20"/>
                <w:lang/>
              </w:rPr>
              <w:br/>
            </w:r>
            <w:proofErr w:type="gramStart"/>
            <w:r>
              <w:rPr>
                <w:rFonts w:ascii="宋体" w:hAnsi="宋体" w:cs="宋体" w:hint="eastAsia"/>
                <w:color w:val="000000"/>
                <w:kern w:val="0"/>
                <w:sz w:val="20"/>
                <w:szCs w:val="20"/>
                <w:lang/>
              </w:rPr>
              <w:t>暂估合</w:t>
            </w:r>
            <w:proofErr w:type="gramEnd"/>
            <w:r>
              <w:rPr>
                <w:rFonts w:ascii="宋体" w:hAnsi="宋体" w:cs="宋体" w:hint="eastAsia"/>
                <w:color w:val="000000"/>
                <w:kern w:val="0"/>
                <w:sz w:val="20"/>
                <w:szCs w:val="20"/>
                <w:lang/>
              </w:rPr>
              <w:t>价</w:t>
            </w:r>
          </w:p>
        </w:tc>
      </w:tr>
      <w:tr w:rsidR="009D3630">
        <w:trPr>
          <w:trHeight w:val="181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left"/>
              <w:rPr>
                <w:rFonts w:ascii="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left"/>
              <w:rPr>
                <w:rFonts w:ascii="宋体" w:hAnsi="宋体" w:cs="宋体"/>
                <w:color w:val="000000"/>
                <w:sz w:val="18"/>
                <w:szCs w:val="18"/>
              </w:rPr>
            </w:pP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规格：水泥砂浆 </w:t>
            </w:r>
            <w:r>
              <w:rPr>
                <w:rFonts w:ascii="宋体" w:hAnsi="宋体" w:cs="宋体" w:hint="eastAsia"/>
                <w:color w:val="000000"/>
                <w:kern w:val="0"/>
                <w:sz w:val="18"/>
                <w:szCs w:val="18"/>
                <w:lang/>
              </w:rPr>
              <w:br/>
              <w:t xml:space="preserve">3、窗台板材质、 </w:t>
            </w:r>
            <w:r>
              <w:rPr>
                <w:rFonts w:ascii="宋体" w:hAnsi="宋体" w:cs="宋体" w:hint="eastAsia"/>
                <w:color w:val="000000"/>
                <w:kern w:val="0"/>
                <w:sz w:val="18"/>
                <w:szCs w:val="18"/>
                <w:lang/>
              </w:rPr>
              <w:br/>
              <w:t xml:space="preserve">规格、颜色:20mm </w:t>
            </w:r>
            <w:r>
              <w:rPr>
                <w:rFonts w:ascii="宋体" w:hAnsi="宋体" w:cs="宋体" w:hint="eastAsia"/>
                <w:color w:val="000000"/>
                <w:kern w:val="0"/>
                <w:sz w:val="18"/>
                <w:szCs w:val="18"/>
                <w:lang/>
              </w:rPr>
              <w:br/>
              <w:t xml:space="preserve">厚大理石窗台板 </w:t>
            </w:r>
            <w:r>
              <w:rPr>
                <w:rFonts w:ascii="宋体" w:hAnsi="宋体" w:cs="宋体" w:hint="eastAsia"/>
                <w:color w:val="000000"/>
                <w:kern w:val="0"/>
                <w:sz w:val="18"/>
                <w:szCs w:val="18"/>
                <w:lang/>
              </w:rPr>
              <w:br/>
              <w:t xml:space="preserve">石材倒角R5 </w:t>
            </w:r>
            <w:r>
              <w:rPr>
                <w:rFonts w:ascii="宋体" w:hAnsi="宋体" w:cs="宋体" w:hint="eastAsia"/>
                <w:color w:val="000000"/>
                <w:kern w:val="0"/>
                <w:sz w:val="18"/>
                <w:szCs w:val="18"/>
                <w:lang/>
              </w:rPr>
              <w:br/>
              <w:t xml:space="preserve">4、石材品牌：康 </w:t>
            </w:r>
            <w:r>
              <w:rPr>
                <w:rFonts w:ascii="宋体" w:hAnsi="宋体" w:cs="宋体" w:hint="eastAsia"/>
                <w:color w:val="000000"/>
                <w:kern w:val="0"/>
                <w:sz w:val="18"/>
                <w:szCs w:val="18"/>
                <w:lang/>
              </w:rPr>
              <w:br/>
              <w:t>利、高时、环球</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181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55</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031001006002</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塑料管</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1、卫生间给水管道更换 </w:t>
            </w:r>
            <w:r>
              <w:rPr>
                <w:rFonts w:ascii="宋体" w:hAnsi="宋体" w:cs="宋体" w:hint="eastAsia"/>
                <w:color w:val="000000"/>
                <w:kern w:val="0"/>
                <w:sz w:val="18"/>
                <w:szCs w:val="18"/>
                <w:lang/>
              </w:rPr>
              <w:br/>
              <w:t xml:space="preserve">2、管道材质：PPR </w:t>
            </w:r>
            <w:r>
              <w:rPr>
                <w:rFonts w:ascii="宋体" w:hAnsi="宋体" w:cs="宋体" w:hint="eastAsia"/>
                <w:color w:val="000000"/>
                <w:kern w:val="0"/>
                <w:sz w:val="18"/>
                <w:szCs w:val="18"/>
                <w:lang/>
              </w:rPr>
              <w:br/>
              <w:t xml:space="preserve">3、管道规格：DN32 </w:t>
            </w:r>
            <w:r>
              <w:rPr>
                <w:rFonts w:ascii="宋体" w:hAnsi="宋体" w:cs="宋体" w:hint="eastAsia"/>
                <w:color w:val="000000"/>
                <w:kern w:val="0"/>
                <w:sz w:val="18"/>
                <w:szCs w:val="18"/>
                <w:lang/>
              </w:rPr>
              <w:br/>
              <w:t>4、品牌：联塑、公元、伟星</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38.00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181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56</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031001006003</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塑料管</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1、卫生间给水管道更换 </w:t>
            </w:r>
            <w:r>
              <w:rPr>
                <w:rFonts w:ascii="宋体" w:hAnsi="宋体" w:cs="宋体" w:hint="eastAsia"/>
                <w:color w:val="000000"/>
                <w:kern w:val="0"/>
                <w:sz w:val="18"/>
                <w:szCs w:val="18"/>
                <w:lang/>
              </w:rPr>
              <w:br/>
              <w:t xml:space="preserve">2、管道材质：PPR </w:t>
            </w:r>
            <w:r>
              <w:rPr>
                <w:rFonts w:ascii="宋体" w:hAnsi="宋体" w:cs="宋体" w:hint="eastAsia"/>
                <w:color w:val="000000"/>
                <w:kern w:val="0"/>
                <w:sz w:val="18"/>
                <w:szCs w:val="18"/>
                <w:lang/>
              </w:rPr>
              <w:br/>
              <w:t xml:space="preserve">3、管道规格：DN25 </w:t>
            </w:r>
            <w:r>
              <w:rPr>
                <w:rFonts w:ascii="宋体" w:hAnsi="宋体" w:cs="宋体" w:hint="eastAsia"/>
                <w:color w:val="000000"/>
                <w:kern w:val="0"/>
                <w:sz w:val="18"/>
                <w:szCs w:val="18"/>
                <w:lang/>
              </w:rPr>
              <w:br/>
              <w:t>4、品牌：联塑、公元、伟星</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42.00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205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57</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031001006004</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塑料管</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1、厨房、卫生间、阳台零星排水管道更换 </w:t>
            </w:r>
            <w:r>
              <w:rPr>
                <w:rFonts w:ascii="宋体" w:hAnsi="宋体" w:cs="宋体" w:hint="eastAsia"/>
                <w:color w:val="000000"/>
                <w:kern w:val="0"/>
                <w:sz w:val="18"/>
                <w:szCs w:val="18"/>
                <w:lang/>
              </w:rPr>
              <w:br/>
              <w:t xml:space="preserve">2、管道材质：PVC </w:t>
            </w:r>
            <w:r>
              <w:rPr>
                <w:rFonts w:ascii="宋体" w:hAnsi="宋体" w:cs="宋体" w:hint="eastAsia"/>
                <w:color w:val="000000"/>
                <w:kern w:val="0"/>
                <w:sz w:val="18"/>
                <w:szCs w:val="18"/>
                <w:lang/>
              </w:rPr>
              <w:br/>
              <w:t xml:space="preserve">3、管道规格：DN50 </w:t>
            </w:r>
            <w:r>
              <w:rPr>
                <w:rFonts w:ascii="宋体" w:hAnsi="宋体" w:cs="宋体" w:hint="eastAsia"/>
                <w:color w:val="000000"/>
                <w:kern w:val="0"/>
                <w:sz w:val="18"/>
                <w:szCs w:val="18"/>
                <w:lang/>
              </w:rPr>
              <w:br/>
              <w:t>4、品牌：联塑、公元、伟星</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36.00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205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58</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031001006005</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塑料管</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1、厨房、卫生间、阳台零星排水管道更换 </w:t>
            </w:r>
            <w:r>
              <w:rPr>
                <w:rFonts w:ascii="宋体" w:hAnsi="宋体" w:cs="宋体" w:hint="eastAsia"/>
                <w:color w:val="000000"/>
                <w:kern w:val="0"/>
                <w:sz w:val="18"/>
                <w:szCs w:val="18"/>
                <w:lang/>
              </w:rPr>
              <w:br/>
              <w:t xml:space="preserve">2、管道材质：PVC </w:t>
            </w:r>
            <w:r>
              <w:rPr>
                <w:rFonts w:ascii="宋体" w:hAnsi="宋体" w:cs="宋体" w:hint="eastAsia"/>
                <w:color w:val="000000"/>
                <w:kern w:val="0"/>
                <w:sz w:val="18"/>
                <w:szCs w:val="18"/>
                <w:lang/>
              </w:rPr>
              <w:br/>
              <w:t xml:space="preserve">3、管道规格：DN110 </w:t>
            </w:r>
            <w:r>
              <w:rPr>
                <w:rFonts w:ascii="宋体" w:hAnsi="宋体" w:cs="宋体" w:hint="eastAsia"/>
                <w:color w:val="000000"/>
                <w:kern w:val="0"/>
                <w:sz w:val="18"/>
                <w:szCs w:val="18"/>
                <w:lang/>
              </w:rPr>
              <w:br/>
              <w:t>4、品牌：联塑、公元、伟星</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12.00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159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59</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031004006001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大便器</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1、名称、类型、材质:蹲式大便器安装 </w:t>
            </w:r>
            <w:r>
              <w:rPr>
                <w:rFonts w:ascii="宋体" w:hAnsi="宋体" w:cs="宋体" w:hint="eastAsia"/>
                <w:color w:val="000000"/>
                <w:kern w:val="0"/>
                <w:sz w:val="18"/>
                <w:szCs w:val="18"/>
                <w:lang/>
              </w:rPr>
              <w:br/>
              <w:t xml:space="preserve">2、形式、类别:感应式冲洗阀安装 </w:t>
            </w:r>
            <w:r>
              <w:rPr>
                <w:rFonts w:ascii="宋体" w:hAnsi="宋体" w:cs="宋体" w:hint="eastAsia"/>
                <w:color w:val="000000"/>
                <w:kern w:val="0"/>
                <w:sz w:val="18"/>
                <w:szCs w:val="18"/>
                <w:lang/>
              </w:rPr>
              <w:br/>
              <w:t>3、品牌：TOTO、科勒、美标</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组</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6</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108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60</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031004007001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小便器</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1、名称、类型、 </w:t>
            </w:r>
            <w:r>
              <w:rPr>
                <w:rFonts w:ascii="宋体" w:hAnsi="宋体" w:cs="宋体" w:hint="eastAsia"/>
                <w:color w:val="000000"/>
                <w:kern w:val="0"/>
                <w:sz w:val="18"/>
                <w:szCs w:val="18"/>
                <w:lang/>
              </w:rPr>
              <w:br/>
              <w:t xml:space="preserve">材质:壁挂式小便 </w:t>
            </w:r>
            <w:r>
              <w:rPr>
                <w:rFonts w:ascii="宋体" w:hAnsi="宋体" w:cs="宋体" w:hint="eastAsia"/>
                <w:color w:val="000000"/>
                <w:kern w:val="0"/>
                <w:sz w:val="18"/>
                <w:szCs w:val="18"/>
                <w:lang/>
              </w:rPr>
              <w:br/>
              <w:t xml:space="preserve">器安装 </w:t>
            </w:r>
            <w:r>
              <w:rPr>
                <w:rFonts w:ascii="宋体" w:hAnsi="宋体" w:cs="宋体" w:hint="eastAsia"/>
                <w:color w:val="000000"/>
                <w:kern w:val="0"/>
                <w:sz w:val="18"/>
                <w:szCs w:val="18"/>
                <w:lang/>
              </w:rPr>
              <w:br/>
              <w:t>2、形式、类别:</w:t>
            </w:r>
            <w:proofErr w:type="gramStart"/>
            <w:r>
              <w:rPr>
                <w:rFonts w:ascii="宋体" w:hAnsi="宋体" w:cs="宋体" w:hint="eastAsia"/>
                <w:color w:val="000000"/>
                <w:kern w:val="0"/>
                <w:sz w:val="18"/>
                <w:szCs w:val="18"/>
                <w:lang/>
              </w:rPr>
              <w:t>感</w:t>
            </w:r>
            <w:proofErr w:type="gramEnd"/>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组</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330"/>
        </w:trPr>
        <w:tc>
          <w:tcPr>
            <w:tcW w:w="74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本页小计</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jc w:val="right"/>
              <w:rPr>
                <w:rFonts w:ascii="宋体" w:hAnsi="宋体" w:cs="宋体"/>
                <w:color w:val="000000"/>
                <w:sz w:val="20"/>
                <w:szCs w:val="20"/>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jc w:val="right"/>
              <w:rPr>
                <w:rFonts w:ascii="宋体" w:hAnsi="宋体" w:cs="宋体"/>
                <w:color w:val="000000"/>
                <w:sz w:val="20"/>
                <w:szCs w:val="20"/>
              </w:rPr>
            </w:pPr>
          </w:p>
        </w:tc>
      </w:tr>
      <w:tr w:rsidR="009D3630">
        <w:trPr>
          <w:trHeight w:val="585"/>
        </w:trPr>
        <w:tc>
          <w:tcPr>
            <w:tcW w:w="9090" w:type="dxa"/>
            <w:gridSpan w:val="9"/>
            <w:shd w:val="clear" w:color="auto" w:fill="auto"/>
            <w:vAlign w:val="center"/>
          </w:tcPr>
          <w:p w:rsidR="009D3630" w:rsidRDefault="007B080A">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lang/>
              </w:rPr>
              <w:t>分部分项工程量清单与计价表</w:t>
            </w:r>
          </w:p>
        </w:tc>
      </w:tr>
      <w:tr w:rsidR="009D3630">
        <w:trPr>
          <w:trHeight w:val="60"/>
        </w:trPr>
        <w:tc>
          <w:tcPr>
            <w:tcW w:w="9090" w:type="dxa"/>
            <w:gridSpan w:val="9"/>
            <w:shd w:val="clear" w:color="auto" w:fill="auto"/>
            <w:vAlign w:val="center"/>
          </w:tcPr>
          <w:p w:rsidR="009D3630" w:rsidRDefault="009D3630">
            <w:pPr>
              <w:jc w:val="center"/>
              <w:rPr>
                <w:rFonts w:ascii="宋体" w:hAnsi="宋体" w:cs="宋体"/>
                <w:b/>
                <w:color w:val="000000"/>
                <w:sz w:val="32"/>
                <w:szCs w:val="32"/>
              </w:rPr>
            </w:pPr>
          </w:p>
        </w:tc>
      </w:tr>
      <w:tr w:rsidR="009D3630">
        <w:trPr>
          <w:trHeight w:val="660"/>
        </w:trPr>
        <w:tc>
          <w:tcPr>
            <w:tcW w:w="2868" w:type="dxa"/>
            <w:gridSpan w:val="3"/>
            <w:shd w:val="clear" w:color="auto" w:fill="auto"/>
            <w:vAlign w:val="bottom"/>
          </w:tcPr>
          <w:p w:rsidR="009D3630" w:rsidRDefault="007B080A">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工程名称:2018年沙头、水库市场宿舍外墙及屋面防水项目</w:t>
            </w:r>
          </w:p>
        </w:tc>
        <w:tc>
          <w:tcPr>
            <w:tcW w:w="4593" w:type="dxa"/>
            <w:gridSpan w:val="4"/>
            <w:shd w:val="clear" w:color="auto" w:fill="auto"/>
            <w:vAlign w:val="bottom"/>
          </w:tcPr>
          <w:p w:rsidR="009D3630" w:rsidRDefault="007B080A">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 xml:space="preserve">               标段：</w:t>
            </w:r>
          </w:p>
        </w:tc>
        <w:tc>
          <w:tcPr>
            <w:tcW w:w="1629" w:type="dxa"/>
            <w:gridSpan w:val="2"/>
            <w:shd w:val="clear" w:color="auto" w:fill="auto"/>
            <w:vAlign w:val="bottom"/>
          </w:tcPr>
          <w:p w:rsidR="009D3630" w:rsidRDefault="007B080A">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rPr>
              <w:t>第11页 共15页</w:t>
            </w:r>
          </w:p>
        </w:tc>
      </w:tr>
      <w:tr w:rsidR="009D3630">
        <w:trPr>
          <w:trHeight w:val="360"/>
        </w:trPr>
        <w:tc>
          <w:tcPr>
            <w:tcW w:w="3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序号</w:t>
            </w:r>
          </w:p>
        </w:tc>
        <w:tc>
          <w:tcPr>
            <w:tcW w:w="138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项目编码</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项目名称</w:t>
            </w:r>
          </w:p>
        </w:tc>
        <w:tc>
          <w:tcPr>
            <w:tcW w:w="192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项目特征描述</w:t>
            </w:r>
          </w:p>
        </w:tc>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计量</w:t>
            </w:r>
            <w:r>
              <w:rPr>
                <w:rFonts w:ascii="宋体" w:hAnsi="宋体" w:cs="宋体" w:hint="eastAsia"/>
                <w:color w:val="000000"/>
                <w:kern w:val="0"/>
                <w:sz w:val="20"/>
                <w:szCs w:val="20"/>
                <w:lang/>
              </w:rPr>
              <w:br/>
              <w:t>单位</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工程量</w:t>
            </w:r>
          </w:p>
        </w:tc>
        <w:tc>
          <w:tcPr>
            <w:tcW w:w="2974"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金额(元)</w:t>
            </w:r>
          </w:p>
        </w:tc>
      </w:tr>
      <w:tr w:rsidR="009D3630">
        <w:trPr>
          <w:trHeight w:val="660"/>
        </w:trPr>
        <w:tc>
          <w:tcPr>
            <w:tcW w:w="37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92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53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79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综合</w:t>
            </w:r>
            <w:r>
              <w:rPr>
                <w:rFonts w:ascii="宋体" w:hAnsi="宋体" w:cs="宋体" w:hint="eastAsia"/>
                <w:color w:val="000000"/>
                <w:kern w:val="0"/>
                <w:sz w:val="20"/>
                <w:szCs w:val="20"/>
                <w:lang/>
              </w:rPr>
              <w:br/>
              <w:t>单价</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合价</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材料设备</w:t>
            </w:r>
            <w:r>
              <w:rPr>
                <w:rFonts w:ascii="宋体" w:hAnsi="宋体" w:cs="宋体" w:hint="eastAsia"/>
                <w:color w:val="000000"/>
                <w:kern w:val="0"/>
                <w:sz w:val="20"/>
                <w:szCs w:val="20"/>
                <w:lang/>
              </w:rPr>
              <w:br/>
            </w:r>
            <w:proofErr w:type="gramStart"/>
            <w:r>
              <w:rPr>
                <w:rFonts w:ascii="宋体" w:hAnsi="宋体" w:cs="宋体" w:hint="eastAsia"/>
                <w:color w:val="000000"/>
                <w:kern w:val="0"/>
                <w:sz w:val="20"/>
                <w:szCs w:val="20"/>
                <w:lang/>
              </w:rPr>
              <w:t>暂估合</w:t>
            </w:r>
            <w:proofErr w:type="gramEnd"/>
            <w:r>
              <w:rPr>
                <w:rFonts w:ascii="宋体" w:hAnsi="宋体" w:cs="宋体" w:hint="eastAsia"/>
                <w:color w:val="000000"/>
                <w:kern w:val="0"/>
                <w:sz w:val="20"/>
                <w:szCs w:val="20"/>
                <w:lang/>
              </w:rPr>
              <w:t>价</w:t>
            </w:r>
          </w:p>
        </w:tc>
      </w:tr>
      <w:tr w:rsidR="009D3630">
        <w:trPr>
          <w:trHeight w:val="87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left"/>
              <w:rPr>
                <w:rFonts w:ascii="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left"/>
              <w:rPr>
                <w:rFonts w:ascii="宋体" w:hAnsi="宋体" w:cs="宋体"/>
                <w:color w:val="000000"/>
                <w:sz w:val="18"/>
                <w:szCs w:val="18"/>
              </w:rPr>
            </w:pP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应式冲洗阀安装 </w:t>
            </w:r>
            <w:r>
              <w:rPr>
                <w:rFonts w:ascii="宋体" w:hAnsi="宋体" w:cs="宋体" w:hint="eastAsia"/>
                <w:color w:val="000000"/>
                <w:kern w:val="0"/>
                <w:sz w:val="18"/>
                <w:szCs w:val="18"/>
                <w:lang/>
              </w:rPr>
              <w:br/>
              <w:t xml:space="preserve">3、品牌：TOTO、 </w:t>
            </w:r>
            <w:r>
              <w:rPr>
                <w:rFonts w:ascii="宋体" w:hAnsi="宋体" w:cs="宋体" w:hint="eastAsia"/>
                <w:color w:val="000000"/>
                <w:kern w:val="0"/>
                <w:sz w:val="18"/>
                <w:szCs w:val="18"/>
                <w:lang/>
              </w:rPr>
              <w:br/>
              <w:t>科勒、美标</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229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61</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031004008002</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拖把池</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1、名称、类型：红砖砌筑拖把池 </w:t>
            </w:r>
            <w:r>
              <w:rPr>
                <w:rFonts w:ascii="宋体" w:hAnsi="宋体" w:cs="宋体" w:hint="eastAsia"/>
                <w:color w:val="000000"/>
                <w:kern w:val="0"/>
                <w:sz w:val="18"/>
                <w:szCs w:val="18"/>
                <w:lang/>
              </w:rPr>
              <w:br/>
              <w:t xml:space="preserve">2、型号、规格：600*600*600 </w:t>
            </w:r>
            <w:r>
              <w:rPr>
                <w:rFonts w:ascii="宋体" w:hAnsi="宋体" w:cs="宋体" w:hint="eastAsia"/>
                <w:color w:val="000000"/>
                <w:kern w:val="0"/>
                <w:sz w:val="18"/>
                <w:szCs w:val="18"/>
                <w:lang/>
              </w:rPr>
              <w:br/>
              <w:t xml:space="preserve">3、基层做法：内外壁批水泥砂浆 做聚氨酯防水二遍 </w:t>
            </w:r>
            <w:r>
              <w:rPr>
                <w:rFonts w:ascii="宋体" w:hAnsi="宋体" w:cs="宋体" w:hint="eastAsia"/>
                <w:color w:val="000000"/>
                <w:kern w:val="0"/>
                <w:sz w:val="18"/>
                <w:szCs w:val="18"/>
                <w:lang/>
              </w:rPr>
              <w:br/>
              <w:t>4、面层做法：内外壁贴砖（300*600)</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组</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301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62</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031004003001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洗手台</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1、名称：20mm厚黑金砂大理石洗手台（</w:t>
            </w:r>
            <w:proofErr w:type="gramStart"/>
            <w:r>
              <w:rPr>
                <w:rFonts w:ascii="宋体" w:hAnsi="宋体" w:cs="宋体" w:hint="eastAsia"/>
                <w:color w:val="000000"/>
                <w:kern w:val="0"/>
                <w:sz w:val="18"/>
                <w:szCs w:val="18"/>
                <w:lang/>
              </w:rPr>
              <w:t>含挡水线</w:t>
            </w:r>
            <w:proofErr w:type="gramEnd"/>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 xml:space="preserve">2、型号、规格：1500*600mm </w:t>
            </w:r>
            <w:r>
              <w:rPr>
                <w:rFonts w:ascii="宋体" w:hAnsi="宋体" w:cs="宋体" w:hint="eastAsia"/>
                <w:color w:val="000000"/>
                <w:kern w:val="0"/>
                <w:sz w:val="18"/>
                <w:szCs w:val="18"/>
                <w:lang/>
              </w:rPr>
              <w:br/>
              <w:t xml:space="preserve">2、基层骨架：国标镀锌角钢骨架 </w:t>
            </w:r>
            <w:r>
              <w:rPr>
                <w:rFonts w:ascii="宋体" w:hAnsi="宋体" w:cs="宋体" w:hint="eastAsia"/>
                <w:color w:val="000000"/>
                <w:kern w:val="0"/>
                <w:sz w:val="18"/>
                <w:szCs w:val="18"/>
                <w:lang/>
              </w:rPr>
              <w:br/>
              <w:t>3、配置：</w:t>
            </w:r>
            <w:proofErr w:type="gramStart"/>
            <w:r>
              <w:rPr>
                <w:rFonts w:ascii="宋体" w:hAnsi="宋体" w:cs="宋体" w:hint="eastAsia"/>
                <w:color w:val="000000"/>
                <w:kern w:val="0"/>
                <w:sz w:val="18"/>
                <w:szCs w:val="18"/>
                <w:lang/>
              </w:rPr>
              <w:t>洗手台配2套</w:t>
            </w:r>
            <w:proofErr w:type="gramEnd"/>
            <w:r>
              <w:rPr>
                <w:rFonts w:ascii="宋体" w:hAnsi="宋体" w:cs="宋体" w:hint="eastAsia"/>
                <w:color w:val="000000"/>
                <w:kern w:val="0"/>
                <w:sz w:val="18"/>
                <w:szCs w:val="18"/>
                <w:lang/>
              </w:rPr>
              <w:t xml:space="preserve">洗手盆、感应式水龙头、下水管 </w:t>
            </w:r>
            <w:r>
              <w:rPr>
                <w:rFonts w:ascii="宋体" w:hAnsi="宋体" w:cs="宋体" w:hint="eastAsia"/>
                <w:color w:val="000000"/>
                <w:kern w:val="0"/>
                <w:sz w:val="18"/>
                <w:szCs w:val="18"/>
                <w:lang/>
              </w:rPr>
              <w:br/>
            </w:r>
            <w:r>
              <w:rPr>
                <w:rFonts w:ascii="宋体" w:hAnsi="宋体" w:cs="宋体" w:hint="eastAsia"/>
                <w:color w:val="000000"/>
                <w:kern w:val="0"/>
                <w:sz w:val="18"/>
                <w:szCs w:val="18"/>
                <w:lang/>
              </w:rPr>
              <w:lastRenderedPageBreak/>
              <w:t>4、品牌：TOTO、科勒、美标</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套</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2</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135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63</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011505010001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镜面玻璃</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1、15厘夹板基层 </w:t>
            </w:r>
            <w:r>
              <w:rPr>
                <w:rFonts w:ascii="宋体" w:hAnsi="宋体" w:cs="宋体" w:hint="eastAsia"/>
                <w:color w:val="000000"/>
                <w:kern w:val="0"/>
                <w:sz w:val="18"/>
                <w:szCs w:val="18"/>
                <w:lang/>
              </w:rPr>
              <w:br/>
              <w:t xml:space="preserve">2、6厘车边银镜 </w:t>
            </w:r>
            <w:r>
              <w:rPr>
                <w:rFonts w:ascii="宋体" w:hAnsi="宋体" w:cs="宋体" w:hint="eastAsia"/>
                <w:color w:val="000000"/>
                <w:kern w:val="0"/>
                <w:sz w:val="18"/>
                <w:szCs w:val="18"/>
                <w:lang/>
              </w:rPr>
              <w:br/>
              <w:t>3、1.2厚，国标304#拉丝不锈钢收边</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301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64</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010810002001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木窗帘盒</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1、类型、规格：窗帘盒150*150 </w:t>
            </w:r>
            <w:r>
              <w:rPr>
                <w:rFonts w:ascii="宋体" w:hAnsi="宋体" w:cs="宋体" w:hint="eastAsia"/>
                <w:color w:val="000000"/>
                <w:kern w:val="0"/>
                <w:sz w:val="18"/>
                <w:szCs w:val="18"/>
                <w:lang/>
              </w:rPr>
              <w:br/>
              <w:t xml:space="preserve">2、基层类型、材质、厚度：12厘阻燃夹板基层 </w:t>
            </w:r>
            <w:r>
              <w:rPr>
                <w:rFonts w:ascii="宋体" w:hAnsi="宋体" w:cs="宋体" w:hint="eastAsia"/>
                <w:color w:val="000000"/>
                <w:kern w:val="0"/>
                <w:sz w:val="18"/>
                <w:szCs w:val="18"/>
                <w:lang/>
              </w:rPr>
              <w:br/>
              <w:t>3、基层类型、材质、厚度：12厘埃</w:t>
            </w:r>
            <w:proofErr w:type="gramStart"/>
            <w:r>
              <w:rPr>
                <w:rFonts w:ascii="宋体" w:hAnsi="宋体" w:cs="宋体" w:hint="eastAsia"/>
                <w:color w:val="000000"/>
                <w:kern w:val="0"/>
                <w:sz w:val="18"/>
                <w:szCs w:val="18"/>
                <w:lang/>
              </w:rPr>
              <w:t>特板基层</w:t>
            </w:r>
            <w:proofErr w:type="gramEnd"/>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 xml:space="preserve">4、面层形式：刷白色乳胶漆饰面 </w:t>
            </w:r>
            <w:r>
              <w:rPr>
                <w:rFonts w:ascii="宋体" w:hAnsi="宋体" w:cs="宋体" w:hint="eastAsia"/>
                <w:color w:val="000000"/>
                <w:kern w:val="0"/>
                <w:sz w:val="18"/>
                <w:szCs w:val="18"/>
                <w:lang/>
              </w:rPr>
              <w:br/>
              <w:t>5、 轨道类型：硬木窗帘轨道</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6.30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159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65</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020401B00201001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抗</w:t>
            </w:r>
            <w:proofErr w:type="gramStart"/>
            <w:r>
              <w:rPr>
                <w:rFonts w:ascii="宋体" w:hAnsi="宋体" w:cs="宋体" w:hint="eastAsia"/>
                <w:color w:val="000000"/>
                <w:kern w:val="0"/>
                <w:sz w:val="18"/>
                <w:szCs w:val="18"/>
                <w:lang/>
              </w:rPr>
              <w:t>倍特</w:t>
            </w:r>
            <w:proofErr w:type="gramEnd"/>
            <w:r>
              <w:rPr>
                <w:rFonts w:ascii="宋体" w:hAnsi="宋体" w:cs="宋体" w:hint="eastAsia"/>
                <w:color w:val="000000"/>
                <w:kern w:val="0"/>
                <w:sz w:val="18"/>
                <w:szCs w:val="18"/>
                <w:lang/>
              </w:rPr>
              <w:t>卫生间隔断</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1、隔断材质：A级抗</w:t>
            </w:r>
            <w:proofErr w:type="gramStart"/>
            <w:r>
              <w:rPr>
                <w:rFonts w:ascii="宋体" w:hAnsi="宋体" w:cs="宋体" w:hint="eastAsia"/>
                <w:color w:val="000000"/>
                <w:kern w:val="0"/>
                <w:sz w:val="18"/>
                <w:szCs w:val="18"/>
                <w:lang/>
              </w:rPr>
              <w:t>倍</w:t>
            </w:r>
            <w:proofErr w:type="gramEnd"/>
            <w:r>
              <w:rPr>
                <w:rFonts w:ascii="宋体" w:hAnsi="宋体" w:cs="宋体" w:hint="eastAsia"/>
                <w:color w:val="000000"/>
                <w:kern w:val="0"/>
                <w:sz w:val="18"/>
                <w:szCs w:val="18"/>
                <w:lang/>
              </w:rPr>
              <w:t xml:space="preserve">特防水卫生间隔断 </w:t>
            </w:r>
            <w:r>
              <w:rPr>
                <w:rFonts w:ascii="宋体" w:hAnsi="宋体" w:cs="宋体" w:hint="eastAsia"/>
                <w:color w:val="000000"/>
                <w:kern w:val="0"/>
                <w:sz w:val="18"/>
                <w:szCs w:val="18"/>
                <w:lang/>
              </w:rPr>
              <w:br/>
              <w:t>2、隔断五金配件：5厘厚304拉丝不锈钢五金配件</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29.60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330"/>
        </w:trPr>
        <w:tc>
          <w:tcPr>
            <w:tcW w:w="74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本页小计</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jc w:val="right"/>
              <w:rPr>
                <w:rFonts w:ascii="宋体" w:hAnsi="宋体" w:cs="宋体"/>
                <w:color w:val="000000"/>
                <w:sz w:val="20"/>
                <w:szCs w:val="20"/>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jc w:val="right"/>
              <w:rPr>
                <w:rFonts w:ascii="宋体" w:hAnsi="宋体" w:cs="宋体"/>
                <w:color w:val="000000"/>
                <w:sz w:val="20"/>
                <w:szCs w:val="20"/>
              </w:rPr>
            </w:pPr>
          </w:p>
        </w:tc>
      </w:tr>
      <w:tr w:rsidR="009D3630">
        <w:trPr>
          <w:trHeight w:val="585"/>
        </w:trPr>
        <w:tc>
          <w:tcPr>
            <w:tcW w:w="9090" w:type="dxa"/>
            <w:gridSpan w:val="9"/>
            <w:shd w:val="clear" w:color="auto" w:fill="auto"/>
            <w:vAlign w:val="center"/>
          </w:tcPr>
          <w:p w:rsidR="009D3630" w:rsidRDefault="007B080A">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lang/>
              </w:rPr>
              <w:t>分部分项工程量清单与计价表</w:t>
            </w:r>
          </w:p>
        </w:tc>
      </w:tr>
      <w:tr w:rsidR="009D3630">
        <w:trPr>
          <w:trHeight w:val="60"/>
        </w:trPr>
        <w:tc>
          <w:tcPr>
            <w:tcW w:w="9090" w:type="dxa"/>
            <w:gridSpan w:val="9"/>
            <w:shd w:val="clear" w:color="auto" w:fill="auto"/>
            <w:vAlign w:val="center"/>
          </w:tcPr>
          <w:p w:rsidR="009D3630" w:rsidRDefault="009D3630">
            <w:pPr>
              <w:jc w:val="center"/>
              <w:rPr>
                <w:rFonts w:ascii="宋体" w:hAnsi="宋体" w:cs="宋体"/>
                <w:b/>
                <w:color w:val="000000"/>
                <w:sz w:val="32"/>
                <w:szCs w:val="32"/>
              </w:rPr>
            </w:pPr>
          </w:p>
        </w:tc>
      </w:tr>
      <w:tr w:rsidR="009D3630">
        <w:trPr>
          <w:trHeight w:val="660"/>
        </w:trPr>
        <w:tc>
          <w:tcPr>
            <w:tcW w:w="2868" w:type="dxa"/>
            <w:gridSpan w:val="3"/>
            <w:shd w:val="clear" w:color="auto" w:fill="auto"/>
            <w:vAlign w:val="bottom"/>
          </w:tcPr>
          <w:p w:rsidR="009D3630" w:rsidRDefault="007B080A">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工程名称:2018年沙头、水库市场宿舍外墙及屋面防水项目</w:t>
            </w:r>
          </w:p>
        </w:tc>
        <w:tc>
          <w:tcPr>
            <w:tcW w:w="4593" w:type="dxa"/>
            <w:gridSpan w:val="4"/>
            <w:shd w:val="clear" w:color="auto" w:fill="auto"/>
            <w:vAlign w:val="bottom"/>
          </w:tcPr>
          <w:p w:rsidR="009D3630" w:rsidRDefault="007B080A">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 xml:space="preserve">               标段：</w:t>
            </w:r>
          </w:p>
        </w:tc>
        <w:tc>
          <w:tcPr>
            <w:tcW w:w="1629" w:type="dxa"/>
            <w:gridSpan w:val="2"/>
            <w:shd w:val="clear" w:color="auto" w:fill="auto"/>
            <w:vAlign w:val="bottom"/>
          </w:tcPr>
          <w:p w:rsidR="009D3630" w:rsidRDefault="007B080A">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rPr>
              <w:t>第12页 共15页</w:t>
            </w:r>
          </w:p>
        </w:tc>
      </w:tr>
      <w:tr w:rsidR="009D3630">
        <w:trPr>
          <w:trHeight w:val="360"/>
        </w:trPr>
        <w:tc>
          <w:tcPr>
            <w:tcW w:w="3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序号</w:t>
            </w:r>
          </w:p>
        </w:tc>
        <w:tc>
          <w:tcPr>
            <w:tcW w:w="138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项目编码</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项目名称</w:t>
            </w:r>
          </w:p>
        </w:tc>
        <w:tc>
          <w:tcPr>
            <w:tcW w:w="192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项目特征描述</w:t>
            </w:r>
          </w:p>
        </w:tc>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计量</w:t>
            </w:r>
            <w:r>
              <w:rPr>
                <w:rFonts w:ascii="宋体" w:hAnsi="宋体" w:cs="宋体" w:hint="eastAsia"/>
                <w:color w:val="000000"/>
                <w:kern w:val="0"/>
                <w:sz w:val="20"/>
                <w:szCs w:val="20"/>
                <w:lang/>
              </w:rPr>
              <w:br/>
              <w:t>单位</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工程量</w:t>
            </w:r>
          </w:p>
        </w:tc>
        <w:tc>
          <w:tcPr>
            <w:tcW w:w="2974"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金额(元)</w:t>
            </w:r>
          </w:p>
        </w:tc>
      </w:tr>
      <w:tr w:rsidR="009D3630">
        <w:trPr>
          <w:trHeight w:val="660"/>
        </w:trPr>
        <w:tc>
          <w:tcPr>
            <w:tcW w:w="37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92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53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79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综合</w:t>
            </w:r>
            <w:r>
              <w:rPr>
                <w:rFonts w:ascii="宋体" w:hAnsi="宋体" w:cs="宋体" w:hint="eastAsia"/>
                <w:color w:val="000000"/>
                <w:kern w:val="0"/>
                <w:sz w:val="20"/>
                <w:szCs w:val="20"/>
                <w:lang/>
              </w:rPr>
              <w:br/>
              <w:t>单价</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合价</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材料设备</w:t>
            </w:r>
            <w:r>
              <w:rPr>
                <w:rFonts w:ascii="宋体" w:hAnsi="宋体" w:cs="宋体" w:hint="eastAsia"/>
                <w:color w:val="000000"/>
                <w:kern w:val="0"/>
                <w:sz w:val="20"/>
                <w:szCs w:val="20"/>
                <w:lang/>
              </w:rPr>
              <w:br/>
            </w:r>
            <w:proofErr w:type="gramStart"/>
            <w:r>
              <w:rPr>
                <w:rFonts w:ascii="宋体" w:hAnsi="宋体" w:cs="宋体" w:hint="eastAsia"/>
                <w:color w:val="000000"/>
                <w:kern w:val="0"/>
                <w:sz w:val="20"/>
                <w:szCs w:val="20"/>
                <w:lang/>
              </w:rPr>
              <w:t>暂估合</w:t>
            </w:r>
            <w:proofErr w:type="gramEnd"/>
            <w:r>
              <w:rPr>
                <w:rFonts w:ascii="宋体" w:hAnsi="宋体" w:cs="宋体" w:hint="eastAsia"/>
                <w:color w:val="000000"/>
                <w:kern w:val="0"/>
                <w:sz w:val="20"/>
                <w:szCs w:val="20"/>
                <w:lang/>
              </w:rPr>
              <w:t>价</w:t>
            </w:r>
          </w:p>
        </w:tc>
      </w:tr>
      <w:tr w:rsidR="009D3630">
        <w:trPr>
          <w:trHeight w:val="205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66</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011210006001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抗</w:t>
            </w:r>
            <w:proofErr w:type="gramStart"/>
            <w:r>
              <w:rPr>
                <w:rFonts w:ascii="宋体" w:hAnsi="宋体" w:cs="宋体" w:hint="eastAsia"/>
                <w:color w:val="000000"/>
                <w:kern w:val="0"/>
                <w:sz w:val="18"/>
                <w:szCs w:val="18"/>
                <w:lang/>
              </w:rPr>
              <w:t>倍</w:t>
            </w:r>
            <w:proofErr w:type="gramEnd"/>
            <w:r>
              <w:rPr>
                <w:rFonts w:ascii="宋体" w:hAnsi="宋体" w:cs="宋体" w:hint="eastAsia"/>
                <w:color w:val="000000"/>
                <w:kern w:val="0"/>
                <w:sz w:val="18"/>
                <w:szCs w:val="18"/>
                <w:lang/>
              </w:rPr>
              <w:t>特小便斗隔断</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1、隔断材质：A级抗</w:t>
            </w:r>
            <w:proofErr w:type="gramStart"/>
            <w:r>
              <w:rPr>
                <w:rFonts w:ascii="宋体" w:hAnsi="宋体" w:cs="宋体" w:hint="eastAsia"/>
                <w:color w:val="000000"/>
                <w:kern w:val="0"/>
                <w:sz w:val="18"/>
                <w:szCs w:val="18"/>
                <w:lang/>
              </w:rPr>
              <w:t>倍</w:t>
            </w:r>
            <w:proofErr w:type="gramEnd"/>
            <w:r>
              <w:rPr>
                <w:rFonts w:ascii="宋体" w:hAnsi="宋体" w:cs="宋体" w:hint="eastAsia"/>
                <w:color w:val="000000"/>
                <w:kern w:val="0"/>
                <w:sz w:val="18"/>
                <w:szCs w:val="18"/>
                <w:lang/>
              </w:rPr>
              <w:t xml:space="preserve">特防水小便斗隔断 </w:t>
            </w:r>
            <w:r>
              <w:rPr>
                <w:rFonts w:ascii="宋体" w:hAnsi="宋体" w:cs="宋体" w:hint="eastAsia"/>
                <w:color w:val="000000"/>
                <w:kern w:val="0"/>
                <w:sz w:val="18"/>
                <w:szCs w:val="18"/>
                <w:lang/>
              </w:rPr>
              <w:br/>
              <w:t xml:space="preserve">2、隔断五金配件：5厘厚304拉丝不锈钢五金配件 </w:t>
            </w:r>
            <w:r>
              <w:rPr>
                <w:rFonts w:ascii="宋体" w:hAnsi="宋体" w:cs="宋体" w:hint="eastAsia"/>
                <w:color w:val="000000"/>
                <w:kern w:val="0"/>
                <w:sz w:val="18"/>
                <w:szCs w:val="18"/>
                <w:lang/>
              </w:rPr>
              <w:br/>
              <w:t>3、品牌：富美家、佳丽福、</w:t>
            </w:r>
            <w:proofErr w:type="gramStart"/>
            <w:r>
              <w:rPr>
                <w:rFonts w:ascii="宋体" w:hAnsi="宋体" w:cs="宋体" w:hint="eastAsia"/>
                <w:color w:val="000000"/>
                <w:kern w:val="0"/>
                <w:sz w:val="18"/>
                <w:szCs w:val="18"/>
                <w:lang/>
              </w:rPr>
              <w:t>旭佳</w:t>
            </w:r>
            <w:proofErr w:type="gramEnd"/>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块</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3</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111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67</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011505008001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纸巾盒</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1、材料品种、规格、颜色:1.2厚，国标304#拉丝不锈钢纸巾盒</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rPr>
              <w:t>个</w:t>
            </w:r>
            <w:proofErr w:type="gramEnd"/>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6</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205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68</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011508B001001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装饰字画、国画</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1、名称：装饰画油画 </w:t>
            </w:r>
            <w:r>
              <w:rPr>
                <w:rFonts w:ascii="宋体" w:hAnsi="宋体" w:cs="宋体" w:hint="eastAsia"/>
                <w:color w:val="000000"/>
                <w:kern w:val="0"/>
                <w:sz w:val="18"/>
                <w:szCs w:val="18"/>
                <w:lang/>
              </w:rPr>
              <w:br/>
              <w:t xml:space="preserve">2、规格：300*400mm </w:t>
            </w:r>
            <w:r>
              <w:rPr>
                <w:rFonts w:ascii="宋体" w:hAnsi="宋体" w:cs="宋体" w:hint="eastAsia"/>
                <w:color w:val="000000"/>
                <w:kern w:val="0"/>
                <w:sz w:val="18"/>
                <w:szCs w:val="18"/>
                <w:lang/>
              </w:rPr>
              <w:br/>
              <w:t xml:space="preserve">3、画框类别：实木画框 </w:t>
            </w:r>
            <w:r>
              <w:rPr>
                <w:rFonts w:ascii="宋体" w:hAnsi="宋体" w:cs="宋体" w:hint="eastAsia"/>
                <w:color w:val="000000"/>
                <w:kern w:val="0"/>
                <w:sz w:val="18"/>
                <w:szCs w:val="18"/>
                <w:lang/>
              </w:rPr>
              <w:br/>
              <w:t>4、款式：按业主要求选购</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幅</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6.000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63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69</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031004008001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不锈钢地漏</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1、材质、规格、类型:304不锈钢地漏</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rPr>
              <w:t>个</w:t>
            </w:r>
            <w:proofErr w:type="gramEnd"/>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111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70</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030404033001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排气扇</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1、名称:排气扇安装 </w:t>
            </w:r>
            <w:r>
              <w:rPr>
                <w:rFonts w:ascii="宋体" w:hAnsi="宋体" w:cs="宋体" w:hint="eastAsia"/>
                <w:color w:val="000000"/>
                <w:kern w:val="0"/>
                <w:sz w:val="18"/>
                <w:szCs w:val="18"/>
                <w:lang/>
              </w:rPr>
              <w:br/>
              <w:t>2、品牌:松下、奥普、正野、金</w:t>
            </w:r>
            <w:proofErr w:type="gramStart"/>
            <w:r>
              <w:rPr>
                <w:rFonts w:ascii="宋体" w:hAnsi="宋体" w:cs="宋体" w:hint="eastAsia"/>
                <w:color w:val="000000"/>
                <w:kern w:val="0"/>
                <w:sz w:val="18"/>
                <w:szCs w:val="18"/>
                <w:lang/>
              </w:rPr>
              <w:t>羚</w:t>
            </w:r>
            <w:proofErr w:type="gramEnd"/>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台</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2</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325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71</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030412001001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筒灯（卫生间）</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1、名称:12W  LED嵌入式筒灯安装  </w:t>
            </w:r>
            <w:r>
              <w:rPr>
                <w:rFonts w:ascii="宋体" w:hAnsi="宋体" w:cs="宋体" w:hint="eastAsia"/>
                <w:color w:val="000000"/>
                <w:kern w:val="0"/>
                <w:sz w:val="18"/>
                <w:szCs w:val="18"/>
                <w:lang/>
              </w:rPr>
              <w:br/>
              <w:t>2、型号、规格:</w:t>
            </w:r>
            <w:proofErr w:type="gramStart"/>
            <w:r>
              <w:rPr>
                <w:rFonts w:ascii="宋体" w:hAnsi="宋体" w:cs="宋体" w:hint="eastAsia"/>
                <w:color w:val="000000"/>
                <w:kern w:val="0"/>
                <w:sz w:val="18"/>
                <w:szCs w:val="18"/>
                <w:lang/>
              </w:rPr>
              <w:t>面环直径</w:t>
            </w:r>
            <w:proofErr w:type="gramEnd"/>
            <w:r>
              <w:rPr>
                <w:rFonts w:ascii="宋体" w:hAnsi="宋体" w:cs="宋体" w:hint="eastAsia"/>
                <w:color w:val="000000"/>
                <w:kern w:val="0"/>
                <w:sz w:val="18"/>
                <w:szCs w:val="18"/>
                <w:lang/>
              </w:rPr>
              <w:t xml:space="preserve">8.75cm 高4.8cm 暖白光4000K   </w:t>
            </w:r>
            <w:r>
              <w:rPr>
                <w:rFonts w:ascii="宋体" w:hAnsi="宋体" w:cs="宋体" w:hint="eastAsia"/>
                <w:color w:val="000000"/>
                <w:kern w:val="0"/>
                <w:sz w:val="18"/>
                <w:szCs w:val="18"/>
                <w:lang/>
              </w:rPr>
              <w:br/>
              <w:t>3、款式、颜色:</w:t>
            </w:r>
            <w:proofErr w:type="gramStart"/>
            <w:r>
              <w:rPr>
                <w:rFonts w:ascii="宋体" w:hAnsi="宋体" w:cs="宋体" w:hint="eastAsia"/>
                <w:color w:val="000000"/>
                <w:kern w:val="0"/>
                <w:sz w:val="18"/>
                <w:szCs w:val="18"/>
                <w:lang/>
              </w:rPr>
              <w:t>铝材砂银款</w:t>
            </w:r>
            <w:proofErr w:type="gramEnd"/>
            <w:r>
              <w:rPr>
                <w:rFonts w:ascii="宋体" w:hAnsi="宋体" w:cs="宋体" w:hint="eastAsia"/>
                <w:color w:val="000000"/>
                <w:kern w:val="0"/>
                <w:sz w:val="18"/>
                <w:szCs w:val="18"/>
                <w:lang/>
              </w:rPr>
              <w:t xml:space="preserve"> 防雾、防水 </w:t>
            </w:r>
            <w:r>
              <w:rPr>
                <w:rFonts w:ascii="宋体" w:hAnsi="宋体" w:cs="宋体" w:hint="eastAsia"/>
                <w:color w:val="000000"/>
                <w:kern w:val="0"/>
                <w:sz w:val="18"/>
                <w:szCs w:val="18"/>
                <w:lang/>
              </w:rPr>
              <w:br/>
              <w:t>4、品牌:</w:t>
            </w:r>
            <w:proofErr w:type="gramStart"/>
            <w:r>
              <w:rPr>
                <w:rFonts w:ascii="宋体" w:hAnsi="宋体" w:cs="宋体" w:hint="eastAsia"/>
                <w:color w:val="000000"/>
                <w:kern w:val="0"/>
                <w:sz w:val="18"/>
                <w:szCs w:val="18"/>
                <w:lang/>
              </w:rPr>
              <w:t>雷士或</w:t>
            </w:r>
            <w:proofErr w:type="gramEnd"/>
            <w:r>
              <w:rPr>
                <w:rFonts w:ascii="宋体" w:hAnsi="宋体" w:cs="宋体" w:hint="eastAsia"/>
                <w:color w:val="000000"/>
                <w:kern w:val="0"/>
                <w:sz w:val="18"/>
                <w:szCs w:val="18"/>
                <w:lang/>
              </w:rPr>
              <w:t>东石、金源LED、三雄极光   光源：飞利浦或欧司朗</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套</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20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159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72</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030404035001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开关</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1、双联开关更换（</w:t>
            </w:r>
            <w:proofErr w:type="gramStart"/>
            <w:r>
              <w:rPr>
                <w:rFonts w:ascii="宋体" w:hAnsi="宋体" w:cs="宋体" w:hint="eastAsia"/>
                <w:color w:val="000000"/>
                <w:kern w:val="0"/>
                <w:sz w:val="18"/>
                <w:szCs w:val="18"/>
                <w:lang/>
              </w:rPr>
              <w:t>含底盒</w:t>
            </w:r>
            <w:proofErr w:type="gramEnd"/>
            <w:r>
              <w:rPr>
                <w:rFonts w:ascii="宋体" w:hAnsi="宋体" w:cs="宋体" w:hint="eastAsia"/>
                <w:color w:val="000000"/>
                <w:kern w:val="0"/>
                <w:sz w:val="18"/>
                <w:szCs w:val="18"/>
                <w:lang/>
              </w:rPr>
              <w:t xml:space="preserve">更换） </w:t>
            </w:r>
            <w:r>
              <w:rPr>
                <w:rFonts w:ascii="宋体" w:hAnsi="宋体" w:cs="宋体" w:hint="eastAsia"/>
                <w:color w:val="000000"/>
                <w:kern w:val="0"/>
                <w:sz w:val="18"/>
                <w:szCs w:val="18"/>
                <w:lang/>
              </w:rPr>
              <w:br/>
              <w:t xml:space="preserve">2、参考品牌：松本、施耐德、西门子、TCL </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rPr>
              <w:t>个</w:t>
            </w:r>
            <w:proofErr w:type="gramEnd"/>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43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73</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030404035003</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插座</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1、二、三</w:t>
            </w:r>
            <w:proofErr w:type="gramStart"/>
            <w:r>
              <w:rPr>
                <w:rFonts w:ascii="宋体" w:hAnsi="宋体" w:cs="宋体" w:hint="eastAsia"/>
                <w:color w:val="000000"/>
                <w:kern w:val="0"/>
                <w:sz w:val="18"/>
                <w:szCs w:val="18"/>
                <w:lang/>
              </w:rPr>
              <w:t>极</w:t>
            </w:r>
            <w:proofErr w:type="gramEnd"/>
            <w:r>
              <w:rPr>
                <w:rFonts w:ascii="宋体" w:hAnsi="宋体" w:cs="宋体" w:hint="eastAsia"/>
                <w:color w:val="000000"/>
                <w:kern w:val="0"/>
                <w:sz w:val="18"/>
                <w:szCs w:val="18"/>
                <w:lang/>
              </w:rPr>
              <w:t>插座</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rPr>
              <w:t>个</w:t>
            </w:r>
            <w:proofErr w:type="gramEnd"/>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5</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330"/>
        </w:trPr>
        <w:tc>
          <w:tcPr>
            <w:tcW w:w="74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本页小计</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jc w:val="right"/>
              <w:rPr>
                <w:rFonts w:ascii="宋体" w:hAnsi="宋体" w:cs="宋体"/>
                <w:color w:val="000000"/>
                <w:sz w:val="20"/>
                <w:szCs w:val="20"/>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jc w:val="right"/>
              <w:rPr>
                <w:rFonts w:ascii="宋体" w:hAnsi="宋体" w:cs="宋体"/>
                <w:color w:val="000000"/>
                <w:sz w:val="20"/>
                <w:szCs w:val="20"/>
              </w:rPr>
            </w:pPr>
          </w:p>
        </w:tc>
      </w:tr>
      <w:tr w:rsidR="009D3630">
        <w:trPr>
          <w:trHeight w:val="585"/>
        </w:trPr>
        <w:tc>
          <w:tcPr>
            <w:tcW w:w="9090" w:type="dxa"/>
            <w:gridSpan w:val="9"/>
            <w:shd w:val="clear" w:color="auto" w:fill="auto"/>
            <w:vAlign w:val="center"/>
          </w:tcPr>
          <w:p w:rsidR="009D3630" w:rsidRDefault="009D3630">
            <w:pPr>
              <w:widowControl/>
              <w:jc w:val="center"/>
              <w:textAlignment w:val="center"/>
              <w:rPr>
                <w:rFonts w:ascii="宋体" w:hAnsi="宋体" w:cs="宋体"/>
                <w:b/>
                <w:color w:val="000000"/>
                <w:kern w:val="0"/>
                <w:sz w:val="32"/>
                <w:szCs w:val="32"/>
                <w:lang/>
              </w:rPr>
            </w:pPr>
          </w:p>
          <w:p w:rsidR="009D3630" w:rsidRDefault="007B080A">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lang/>
              </w:rPr>
              <w:lastRenderedPageBreak/>
              <w:t>分部分项工程量清单与计价表</w:t>
            </w:r>
          </w:p>
        </w:tc>
      </w:tr>
      <w:tr w:rsidR="009D3630">
        <w:trPr>
          <w:trHeight w:val="60"/>
        </w:trPr>
        <w:tc>
          <w:tcPr>
            <w:tcW w:w="9090" w:type="dxa"/>
            <w:gridSpan w:val="9"/>
            <w:shd w:val="clear" w:color="auto" w:fill="auto"/>
            <w:vAlign w:val="center"/>
          </w:tcPr>
          <w:p w:rsidR="009D3630" w:rsidRDefault="009D3630">
            <w:pPr>
              <w:jc w:val="center"/>
              <w:rPr>
                <w:rFonts w:ascii="宋体" w:hAnsi="宋体" w:cs="宋体"/>
                <w:b/>
                <w:color w:val="000000"/>
                <w:sz w:val="32"/>
                <w:szCs w:val="32"/>
              </w:rPr>
            </w:pPr>
          </w:p>
        </w:tc>
      </w:tr>
      <w:tr w:rsidR="009D3630">
        <w:trPr>
          <w:trHeight w:val="660"/>
        </w:trPr>
        <w:tc>
          <w:tcPr>
            <w:tcW w:w="2868" w:type="dxa"/>
            <w:gridSpan w:val="3"/>
            <w:shd w:val="clear" w:color="auto" w:fill="auto"/>
            <w:vAlign w:val="bottom"/>
          </w:tcPr>
          <w:p w:rsidR="009D3630" w:rsidRDefault="007B080A">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工程名称:2018年沙头、水库市场宿舍外墙及屋面防水项目</w:t>
            </w:r>
          </w:p>
        </w:tc>
        <w:tc>
          <w:tcPr>
            <w:tcW w:w="4593" w:type="dxa"/>
            <w:gridSpan w:val="4"/>
            <w:shd w:val="clear" w:color="auto" w:fill="auto"/>
            <w:vAlign w:val="bottom"/>
          </w:tcPr>
          <w:p w:rsidR="009D3630" w:rsidRDefault="007B080A">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 xml:space="preserve">               标段：</w:t>
            </w:r>
          </w:p>
        </w:tc>
        <w:tc>
          <w:tcPr>
            <w:tcW w:w="1629" w:type="dxa"/>
            <w:gridSpan w:val="2"/>
            <w:shd w:val="clear" w:color="auto" w:fill="auto"/>
            <w:vAlign w:val="bottom"/>
          </w:tcPr>
          <w:p w:rsidR="009D3630" w:rsidRDefault="007B080A">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rPr>
              <w:t>第13页 共15页</w:t>
            </w:r>
          </w:p>
        </w:tc>
      </w:tr>
      <w:tr w:rsidR="009D3630">
        <w:trPr>
          <w:trHeight w:val="360"/>
        </w:trPr>
        <w:tc>
          <w:tcPr>
            <w:tcW w:w="3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序号</w:t>
            </w:r>
          </w:p>
        </w:tc>
        <w:tc>
          <w:tcPr>
            <w:tcW w:w="138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项目编码</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项目名称</w:t>
            </w:r>
          </w:p>
        </w:tc>
        <w:tc>
          <w:tcPr>
            <w:tcW w:w="192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项目特征描述</w:t>
            </w:r>
          </w:p>
        </w:tc>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计量</w:t>
            </w:r>
            <w:r>
              <w:rPr>
                <w:rFonts w:ascii="宋体" w:hAnsi="宋体" w:cs="宋体" w:hint="eastAsia"/>
                <w:color w:val="000000"/>
                <w:kern w:val="0"/>
                <w:sz w:val="20"/>
                <w:szCs w:val="20"/>
                <w:lang/>
              </w:rPr>
              <w:br/>
              <w:t>单位</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工程量</w:t>
            </w:r>
          </w:p>
        </w:tc>
        <w:tc>
          <w:tcPr>
            <w:tcW w:w="2974"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金额(元)</w:t>
            </w:r>
          </w:p>
        </w:tc>
      </w:tr>
      <w:tr w:rsidR="009D3630">
        <w:trPr>
          <w:trHeight w:val="660"/>
        </w:trPr>
        <w:tc>
          <w:tcPr>
            <w:tcW w:w="37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92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53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79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综合</w:t>
            </w:r>
            <w:r>
              <w:rPr>
                <w:rFonts w:ascii="宋体" w:hAnsi="宋体" w:cs="宋体" w:hint="eastAsia"/>
                <w:color w:val="000000"/>
                <w:kern w:val="0"/>
                <w:sz w:val="20"/>
                <w:szCs w:val="20"/>
                <w:lang/>
              </w:rPr>
              <w:br/>
              <w:t>单价</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合价</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材料设备</w:t>
            </w:r>
            <w:r>
              <w:rPr>
                <w:rFonts w:ascii="宋体" w:hAnsi="宋体" w:cs="宋体" w:hint="eastAsia"/>
                <w:color w:val="000000"/>
                <w:kern w:val="0"/>
                <w:sz w:val="20"/>
                <w:szCs w:val="20"/>
                <w:lang/>
              </w:rPr>
              <w:br/>
            </w:r>
            <w:proofErr w:type="gramStart"/>
            <w:r>
              <w:rPr>
                <w:rFonts w:ascii="宋体" w:hAnsi="宋体" w:cs="宋体" w:hint="eastAsia"/>
                <w:color w:val="000000"/>
                <w:kern w:val="0"/>
                <w:sz w:val="20"/>
                <w:szCs w:val="20"/>
                <w:lang/>
              </w:rPr>
              <w:t>暂估合</w:t>
            </w:r>
            <w:proofErr w:type="gramEnd"/>
            <w:r>
              <w:rPr>
                <w:rFonts w:ascii="宋体" w:hAnsi="宋体" w:cs="宋体" w:hint="eastAsia"/>
                <w:color w:val="000000"/>
                <w:kern w:val="0"/>
                <w:sz w:val="20"/>
                <w:szCs w:val="20"/>
                <w:lang/>
              </w:rPr>
              <w:t>价</w:t>
            </w:r>
          </w:p>
        </w:tc>
      </w:tr>
      <w:tr w:rsidR="009D3630">
        <w:trPr>
          <w:trHeight w:val="135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left"/>
              <w:rPr>
                <w:rFonts w:ascii="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left"/>
              <w:rPr>
                <w:rFonts w:ascii="宋体" w:hAnsi="宋体" w:cs="宋体"/>
                <w:color w:val="000000"/>
                <w:sz w:val="18"/>
                <w:szCs w:val="18"/>
              </w:rPr>
            </w:pP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更换（</w:t>
            </w:r>
            <w:proofErr w:type="gramStart"/>
            <w:r>
              <w:rPr>
                <w:rFonts w:ascii="宋体" w:hAnsi="宋体" w:cs="宋体" w:hint="eastAsia"/>
                <w:color w:val="000000"/>
                <w:kern w:val="0"/>
                <w:sz w:val="18"/>
                <w:szCs w:val="18"/>
                <w:lang/>
              </w:rPr>
              <w:t>含底盒</w:t>
            </w:r>
            <w:proofErr w:type="gramEnd"/>
            <w:r>
              <w:rPr>
                <w:rFonts w:ascii="宋体" w:hAnsi="宋体" w:cs="宋体" w:hint="eastAsia"/>
                <w:color w:val="000000"/>
                <w:kern w:val="0"/>
                <w:sz w:val="18"/>
                <w:szCs w:val="18"/>
                <w:lang/>
              </w:rPr>
              <w:t xml:space="preserve">更换 </w:t>
            </w:r>
            <w:r>
              <w:rPr>
                <w:rFonts w:ascii="宋体" w:hAnsi="宋体" w:cs="宋体" w:hint="eastAsia"/>
                <w:color w:val="000000"/>
                <w:kern w:val="0"/>
                <w:sz w:val="18"/>
                <w:szCs w:val="18"/>
                <w:lang/>
              </w:rPr>
              <w:br/>
              <w:t xml:space="preserve">） </w:t>
            </w:r>
            <w:r>
              <w:rPr>
                <w:rFonts w:ascii="宋体" w:hAnsi="宋体" w:cs="宋体" w:hint="eastAsia"/>
                <w:color w:val="000000"/>
                <w:kern w:val="0"/>
                <w:sz w:val="18"/>
                <w:szCs w:val="18"/>
                <w:lang/>
              </w:rPr>
              <w:br/>
              <w:t xml:space="preserve">2、参考品牌：松 </w:t>
            </w:r>
            <w:r>
              <w:rPr>
                <w:rFonts w:ascii="宋体" w:hAnsi="宋体" w:cs="宋体" w:hint="eastAsia"/>
                <w:color w:val="000000"/>
                <w:kern w:val="0"/>
                <w:sz w:val="18"/>
                <w:szCs w:val="18"/>
                <w:lang/>
              </w:rPr>
              <w:br/>
              <w:t xml:space="preserve">本、施耐德、西门 </w:t>
            </w:r>
            <w:r>
              <w:rPr>
                <w:rFonts w:ascii="宋体" w:hAnsi="宋体" w:cs="宋体" w:hint="eastAsia"/>
                <w:color w:val="000000"/>
                <w:kern w:val="0"/>
                <w:sz w:val="18"/>
                <w:szCs w:val="18"/>
                <w:lang/>
              </w:rPr>
              <w:br/>
              <w:t>子、TCL</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205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74</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030411001001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配管</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1、名称：电线配管 </w:t>
            </w:r>
            <w:r>
              <w:rPr>
                <w:rFonts w:ascii="宋体" w:hAnsi="宋体" w:cs="宋体" w:hint="eastAsia"/>
                <w:color w:val="000000"/>
                <w:kern w:val="0"/>
                <w:sz w:val="18"/>
                <w:szCs w:val="18"/>
                <w:lang/>
              </w:rPr>
              <w:br/>
              <w:t xml:space="preserve">2、规格：TC20 </w:t>
            </w:r>
            <w:r>
              <w:rPr>
                <w:rFonts w:ascii="宋体" w:hAnsi="宋体" w:cs="宋体" w:hint="eastAsia"/>
                <w:color w:val="000000"/>
                <w:kern w:val="0"/>
                <w:sz w:val="18"/>
                <w:szCs w:val="18"/>
                <w:lang/>
              </w:rPr>
              <w:br/>
              <w:t xml:space="preserve">3、配置形式：暗敷 </w:t>
            </w:r>
            <w:r>
              <w:rPr>
                <w:rFonts w:ascii="宋体" w:hAnsi="宋体" w:cs="宋体" w:hint="eastAsia"/>
                <w:color w:val="000000"/>
                <w:kern w:val="0"/>
                <w:sz w:val="18"/>
                <w:szCs w:val="18"/>
                <w:lang/>
              </w:rPr>
              <w:br/>
              <w:t xml:space="preserve">4、其他：管道暗敷凿槽、恢复   管外径(20mm)以内 </w:t>
            </w:r>
            <w:r>
              <w:rPr>
                <w:rFonts w:ascii="宋体" w:hAnsi="宋体" w:cs="宋体" w:hint="eastAsia"/>
                <w:color w:val="000000"/>
                <w:kern w:val="0"/>
                <w:sz w:val="18"/>
                <w:szCs w:val="18"/>
                <w:lang/>
              </w:rPr>
              <w:br/>
              <w:t>5、品牌：联塑、公元、伟星</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88.00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159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75</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030411004001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配线</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1、名称：电气配线 </w:t>
            </w:r>
            <w:r>
              <w:rPr>
                <w:rFonts w:ascii="宋体" w:hAnsi="宋体" w:cs="宋体" w:hint="eastAsia"/>
                <w:color w:val="000000"/>
                <w:kern w:val="0"/>
                <w:sz w:val="18"/>
                <w:szCs w:val="18"/>
                <w:lang/>
              </w:rPr>
              <w:br/>
              <w:t xml:space="preserve">2、规格：ZR-BV-2.5 </w:t>
            </w:r>
            <w:r>
              <w:rPr>
                <w:rFonts w:ascii="宋体" w:hAnsi="宋体" w:cs="宋体" w:hint="eastAsia"/>
                <w:color w:val="000000"/>
                <w:kern w:val="0"/>
                <w:sz w:val="18"/>
                <w:szCs w:val="18"/>
                <w:lang/>
              </w:rPr>
              <w:br/>
              <w:t>3、品牌：金龙羽、金环宇、成天泰、德力西电气</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210.00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135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76</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030411004002</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配线</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1、名称：电气配线 </w:t>
            </w:r>
            <w:r>
              <w:rPr>
                <w:rFonts w:ascii="宋体" w:hAnsi="宋体" w:cs="宋体" w:hint="eastAsia"/>
                <w:color w:val="000000"/>
                <w:kern w:val="0"/>
                <w:sz w:val="18"/>
                <w:szCs w:val="18"/>
                <w:lang/>
              </w:rPr>
              <w:br/>
              <w:t xml:space="preserve">2、规格：ZR-BV-4 </w:t>
            </w:r>
            <w:r>
              <w:rPr>
                <w:rFonts w:ascii="宋体" w:hAnsi="宋体" w:cs="宋体" w:hint="eastAsia"/>
                <w:color w:val="000000"/>
                <w:kern w:val="0"/>
                <w:sz w:val="18"/>
                <w:szCs w:val="18"/>
                <w:lang/>
              </w:rPr>
              <w:br/>
              <w:t>3、品牌：金龙羽、金环宇、成天泰、德力西电气</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136.00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36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left"/>
              <w:rPr>
                <w:rFonts w:ascii="宋体" w:hAnsi="宋体" w:cs="宋体"/>
                <w:color w:val="000000"/>
                <w:sz w:val="18"/>
                <w:szCs w:val="18"/>
              </w:rPr>
            </w:pPr>
          </w:p>
        </w:tc>
        <w:tc>
          <w:tcPr>
            <w:tcW w:w="303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7B080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  分部小计</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center"/>
              <w:rPr>
                <w:rFonts w:ascii="宋体" w:hAnsi="宋体" w:cs="宋体"/>
                <w:color w:val="000000"/>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630" w:rsidRDefault="009D3630">
            <w:pPr>
              <w:jc w:val="right"/>
              <w:rPr>
                <w:rFonts w:ascii="宋体" w:hAnsi="宋体" w:cs="宋体"/>
                <w:color w:val="000000"/>
                <w:sz w:val="18"/>
                <w:szCs w:val="18"/>
              </w:rPr>
            </w:pPr>
          </w:p>
        </w:tc>
      </w:tr>
      <w:tr w:rsidR="009D3630">
        <w:trPr>
          <w:trHeight w:val="345"/>
        </w:trPr>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r>
      <w:tr w:rsidR="009D3630">
        <w:trPr>
          <w:trHeight w:val="345"/>
        </w:trPr>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7B080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p>
        </w:tc>
      </w:tr>
      <w:tr w:rsidR="009D3630">
        <w:trPr>
          <w:trHeight w:val="330"/>
        </w:trPr>
        <w:tc>
          <w:tcPr>
            <w:tcW w:w="74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本页小计</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jc w:val="right"/>
              <w:rPr>
                <w:rFonts w:ascii="宋体" w:hAnsi="宋体" w:cs="宋体"/>
                <w:color w:val="000000"/>
                <w:sz w:val="20"/>
                <w:szCs w:val="20"/>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jc w:val="right"/>
              <w:rPr>
                <w:rFonts w:ascii="宋体" w:hAnsi="宋体" w:cs="宋体"/>
                <w:color w:val="000000"/>
                <w:sz w:val="20"/>
                <w:szCs w:val="20"/>
              </w:rPr>
            </w:pPr>
          </w:p>
        </w:tc>
      </w:tr>
      <w:tr w:rsidR="009D3630">
        <w:trPr>
          <w:trHeight w:val="360"/>
        </w:trPr>
        <w:tc>
          <w:tcPr>
            <w:tcW w:w="74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7B08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合    计</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jc w:val="right"/>
              <w:rPr>
                <w:rFonts w:ascii="宋体" w:hAnsi="宋体" w:cs="宋体"/>
                <w:color w:val="000000"/>
                <w:sz w:val="20"/>
                <w:szCs w:val="20"/>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30" w:rsidRDefault="009D3630">
            <w:pPr>
              <w:rPr>
                <w:rFonts w:ascii="宋体" w:hAnsi="宋体" w:cs="宋体"/>
                <w:color w:val="000000"/>
                <w:sz w:val="20"/>
                <w:szCs w:val="20"/>
              </w:rPr>
            </w:pPr>
          </w:p>
        </w:tc>
      </w:tr>
      <w:tr w:rsidR="009D3630">
        <w:trPr>
          <w:trHeight w:val="241"/>
        </w:trPr>
        <w:tc>
          <w:tcPr>
            <w:tcW w:w="376" w:type="dxa"/>
            <w:shd w:val="clear" w:color="auto" w:fill="auto"/>
            <w:vAlign w:val="bottom"/>
          </w:tcPr>
          <w:p w:rsidR="009D3630" w:rsidRDefault="009D3630">
            <w:pPr>
              <w:rPr>
                <w:rFonts w:ascii="宋体" w:hAnsi="宋体" w:cs="宋体"/>
                <w:color w:val="000000"/>
                <w:sz w:val="20"/>
                <w:szCs w:val="20"/>
              </w:rPr>
            </w:pPr>
          </w:p>
        </w:tc>
        <w:tc>
          <w:tcPr>
            <w:tcW w:w="1382" w:type="dxa"/>
            <w:shd w:val="clear" w:color="auto" w:fill="auto"/>
            <w:vAlign w:val="bottom"/>
          </w:tcPr>
          <w:p w:rsidR="009D3630" w:rsidRDefault="009D3630">
            <w:pPr>
              <w:rPr>
                <w:rFonts w:ascii="宋体" w:hAnsi="宋体" w:cs="宋体"/>
                <w:color w:val="000000"/>
                <w:sz w:val="20"/>
                <w:szCs w:val="20"/>
              </w:rPr>
            </w:pPr>
          </w:p>
        </w:tc>
        <w:tc>
          <w:tcPr>
            <w:tcW w:w="1110" w:type="dxa"/>
            <w:shd w:val="clear" w:color="auto" w:fill="auto"/>
            <w:vAlign w:val="bottom"/>
          </w:tcPr>
          <w:p w:rsidR="009D3630" w:rsidRDefault="009D3630">
            <w:pPr>
              <w:rPr>
                <w:rFonts w:ascii="宋体" w:hAnsi="宋体" w:cs="宋体"/>
                <w:color w:val="000000"/>
                <w:sz w:val="20"/>
                <w:szCs w:val="20"/>
              </w:rPr>
            </w:pPr>
          </w:p>
        </w:tc>
        <w:tc>
          <w:tcPr>
            <w:tcW w:w="1922" w:type="dxa"/>
            <w:shd w:val="clear" w:color="auto" w:fill="auto"/>
            <w:vAlign w:val="bottom"/>
          </w:tcPr>
          <w:p w:rsidR="009D3630" w:rsidRDefault="009D3630">
            <w:pPr>
              <w:rPr>
                <w:rFonts w:ascii="宋体" w:hAnsi="宋体" w:cs="宋体"/>
                <w:color w:val="000000"/>
                <w:sz w:val="20"/>
                <w:szCs w:val="20"/>
              </w:rPr>
            </w:pPr>
          </w:p>
        </w:tc>
        <w:tc>
          <w:tcPr>
            <w:tcW w:w="534" w:type="dxa"/>
            <w:shd w:val="clear" w:color="auto" w:fill="auto"/>
            <w:vAlign w:val="bottom"/>
          </w:tcPr>
          <w:p w:rsidR="009D3630" w:rsidRDefault="009D3630">
            <w:pPr>
              <w:rPr>
                <w:rFonts w:ascii="宋体" w:hAnsi="宋体" w:cs="宋体"/>
                <w:color w:val="000000"/>
                <w:sz w:val="20"/>
                <w:szCs w:val="20"/>
              </w:rPr>
            </w:pPr>
          </w:p>
        </w:tc>
        <w:tc>
          <w:tcPr>
            <w:tcW w:w="792" w:type="dxa"/>
            <w:shd w:val="clear" w:color="auto" w:fill="auto"/>
            <w:vAlign w:val="bottom"/>
          </w:tcPr>
          <w:p w:rsidR="009D3630" w:rsidRDefault="009D3630">
            <w:pPr>
              <w:rPr>
                <w:rFonts w:ascii="宋体" w:hAnsi="宋体" w:cs="宋体"/>
                <w:color w:val="000000"/>
                <w:sz w:val="20"/>
                <w:szCs w:val="20"/>
              </w:rPr>
            </w:pPr>
          </w:p>
        </w:tc>
        <w:tc>
          <w:tcPr>
            <w:tcW w:w="1345" w:type="dxa"/>
            <w:shd w:val="clear" w:color="auto" w:fill="auto"/>
            <w:vAlign w:val="bottom"/>
          </w:tcPr>
          <w:p w:rsidR="009D3630" w:rsidRDefault="009D3630">
            <w:pPr>
              <w:rPr>
                <w:rFonts w:ascii="宋体" w:hAnsi="宋体" w:cs="宋体"/>
                <w:color w:val="000000"/>
                <w:sz w:val="20"/>
                <w:szCs w:val="20"/>
              </w:rPr>
            </w:pPr>
          </w:p>
        </w:tc>
        <w:tc>
          <w:tcPr>
            <w:tcW w:w="625" w:type="dxa"/>
            <w:shd w:val="clear" w:color="auto" w:fill="auto"/>
            <w:vAlign w:val="bottom"/>
          </w:tcPr>
          <w:p w:rsidR="009D3630" w:rsidRDefault="009D3630">
            <w:pPr>
              <w:rPr>
                <w:rFonts w:ascii="宋体" w:hAnsi="宋体" w:cs="宋体"/>
                <w:color w:val="000000"/>
                <w:sz w:val="20"/>
                <w:szCs w:val="20"/>
              </w:rPr>
            </w:pPr>
          </w:p>
        </w:tc>
        <w:tc>
          <w:tcPr>
            <w:tcW w:w="1004" w:type="dxa"/>
            <w:shd w:val="clear" w:color="auto" w:fill="auto"/>
            <w:vAlign w:val="bottom"/>
          </w:tcPr>
          <w:p w:rsidR="009D3630" w:rsidRDefault="009D3630">
            <w:pPr>
              <w:rPr>
                <w:rFonts w:ascii="宋体" w:hAnsi="宋体" w:cs="宋体"/>
                <w:color w:val="000000"/>
                <w:sz w:val="20"/>
                <w:szCs w:val="20"/>
              </w:rPr>
            </w:pPr>
          </w:p>
        </w:tc>
      </w:tr>
    </w:tbl>
    <w:p w:rsidR="009D3630" w:rsidRDefault="009D3630">
      <w:pPr>
        <w:spacing w:line="360" w:lineRule="exact"/>
        <w:rPr>
          <w:rFonts w:ascii="宋体" w:hAnsi="宋体"/>
          <w:b/>
          <w:bCs/>
          <w:szCs w:val="21"/>
        </w:rPr>
      </w:pPr>
    </w:p>
    <w:p w:rsidR="009D3630" w:rsidRDefault="009D3630">
      <w:pPr>
        <w:spacing w:line="360" w:lineRule="exact"/>
        <w:ind w:firstLineChars="200" w:firstLine="422"/>
        <w:rPr>
          <w:rFonts w:ascii="宋体" w:hAnsi="宋体"/>
          <w:b/>
          <w:bCs/>
          <w:szCs w:val="21"/>
        </w:rPr>
      </w:pPr>
    </w:p>
    <w:p w:rsidR="009D3630" w:rsidRDefault="009D3630">
      <w:pPr>
        <w:spacing w:line="360" w:lineRule="exact"/>
        <w:ind w:firstLineChars="200" w:firstLine="422"/>
        <w:rPr>
          <w:rFonts w:ascii="宋体" w:hAnsi="宋体"/>
          <w:b/>
          <w:bCs/>
          <w:szCs w:val="21"/>
        </w:rPr>
      </w:pPr>
      <w:bookmarkStart w:id="0" w:name="_GoBack"/>
      <w:bookmarkEnd w:id="0"/>
    </w:p>
    <w:p w:rsidR="009D3630" w:rsidRDefault="007B080A">
      <w:pPr>
        <w:spacing w:line="360" w:lineRule="auto"/>
        <w:rPr>
          <w:spacing w:val="6"/>
          <w:sz w:val="24"/>
        </w:rPr>
      </w:pPr>
      <w:r>
        <w:rPr>
          <w:rFonts w:hint="eastAsia"/>
          <w:spacing w:val="6"/>
          <w:sz w:val="24"/>
        </w:rPr>
        <w:lastRenderedPageBreak/>
        <w:t>2</w:t>
      </w:r>
      <w:r>
        <w:rPr>
          <w:rFonts w:hint="eastAsia"/>
          <w:spacing w:val="6"/>
          <w:sz w:val="24"/>
        </w:rPr>
        <w:t>、参考报价依据</w:t>
      </w:r>
    </w:p>
    <w:p w:rsidR="009D3630" w:rsidRDefault="007B080A">
      <w:pPr>
        <w:spacing w:line="360" w:lineRule="auto"/>
        <w:rPr>
          <w:spacing w:val="6"/>
          <w:sz w:val="24"/>
        </w:rPr>
      </w:pPr>
      <w:r>
        <w:rPr>
          <w:spacing w:val="6"/>
          <w:sz w:val="24"/>
        </w:rPr>
        <w:t xml:space="preserve">    </w:t>
      </w:r>
      <w:r>
        <w:rPr>
          <w:rFonts w:hint="eastAsia"/>
          <w:spacing w:val="6"/>
          <w:sz w:val="24"/>
        </w:rPr>
        <w:t>A</w:t>
      </w:r>
      <w:r>
        <w:rPr>
          <w:spacing w:val="6"/>
          <w:sz w:val="24"/>
        </w:rPr>
        <w:t>、计价基础按现行有效《深圳市建筑工程综合价格》、《深圳市安装工程综合价格》计取，计费按深圳市建设工程造价管理机构公布的有关计价规定计取。</w:t>
      </w:r>
    </w:p>
    <w:p w:rsidR="009D3630" w:rsidRDefault="007B080A">
      <w:pPr>
        <w:spacing w:line="360" w:lineRule="auto"/>
        <w:ind w:firstLine="596"/>
        <w:rPr>
          <w:spacing w:val="6"/>
          <w:sz w:val="24"/>
        </w:rPr>
      </w:pPr>
      <w:r>
        <w:rPr>
          <w:rFonts w:hint="eastAsia"/>
          <w:spacing w:val="6"/>
          <w:sz w:val="24"/>
        </w:rPr>
        <w:t>B</w:t>
      </w:r>
      <w:r>
        <w:rPr>
          <w:spacing w:val="6"/>
          <w:sz w:val="24"/>
        </w:rPr>
        <w:t>、各投标单位在本项工程报价书中的工程量统一均以招标文件中所列的工程量清单为准。因设计变更和签证引起的实物工程量变更，工程量按《建设工程量清单计价规范》、施工图、设计说明、设计补充和现场实物计算实物工程量，计价依据不变。</w:t>
      </w:r>
    </w:p>
    <w:p w:rsidR="009D3630" w:rsidRDefault="007B080A">
      <w:pPr>
        <w:spacing w:line="360" w:lineRule="auto"/>
        <w:ind w:firstLineChars="145" w:firstLine="367"/>
        <w:rPr>
          <w:b/>
          <w:spacing w:val="6"/>
          <w:sz w:val="24"/>
        </w:rPr>
      </w:pPr>
      <w:r>
        <w:rPr>
          <w:rFonts w:hint="eastAsia"/>
          <w:b/>
          <w:spacing w:val="6"/>
          <w:sz w:val="24"/>
        </w:rPr>
        <w:t>四、资质要求：</w:t>
      </w:r>
    </w:p>
    <w:p w:rsidR="009D3630" w:rsidRDefault="007B080A">
      <w:pPr>
        <w:spacing w:line="330" w:lineRule="exact"/>
        <w:ind w:firstLineChars="200" w:firstLine="480"/>
        <w:rPr>
          <w:rFonts w:ascii="宋体" w:hAnsi="宋体"/>
          <w:szCs w:val="21"/>
        </w:rPr>
      </w:pPr>
      <w:r>
        <w:rPr>
          <w:sz w:val="24"/>
        </w:rPr>
        <w:t xml:space="preserve">  </w:t>
      </w:r>
      <w:r>
        <w:rPr>
          <w:rFonts w:hint="eastAsia"/>
          <w:sz w:val="24"/>
        </w:rPr>
        <w:t xml:space="preserve"> </w:t>
      </w:r>
      <w:r>
        <w:rPr>
          <w:sz w:val="24"/>
        </w:rPr>
        <w:t xml:space="preserve"> </w:t>
      </w:r>
      <w:r>
        <w:rPr>
          <w:rFonts w:ascii="宋体" w:hAnsi="宋体" w:hint="eastAsia"/>
          <w:szCs w:val="21"/>
        </w:rPr>
        <w:t>1、合格的投标人必须具有下列资质和条件：</w:t>
      </w:r>
    </w:p>
    <w:p w:rsidR="009D3630" w:rsidRDefault="007B080A">
      <w:pPr>
        <w:spacing w:line="330" w:lineRule="exact"/>
        <w:ind w:firstLineChars="200" w:firstLine="420"/>
        <w:rPr>
          <w:rFonts w:ascii="宋体" w:hAnsi="宋体"/>
          <w:szCs w:val="21"/>
        </w:rPr>
      </w:pPr>
      <w:r>
        <w:rPr>
          <w:rFonts w:ascii="宋体" w:hAnsi="宋体" w:hint="eastAsia"/>
          <w:szCs w:val="21"/>
        </w:rPr>
        <w:t xml:space="preserve">（1）具有独立法人资格；（提供证照扫描件或复印件加盖投标人公章） </w:t>
      </w:r>
    </w:p>
    <w:p w:rsidR="009D3630" w:rsidRDefault="007B080A">
      <w:pPr>
        <w:spacing w:line="330" w:lineRule="exact"/>
        <w:ind w:firstLineChars="200" w:firstLine="420"/>
        <w:rPr>
          <w:rFonts w:ascii="宋体" w:hAnsi="宋体"/>
          <w:szCs w:val="21"/>
        </w:rPr>
      </w:pPr>
      <w:r>
        <w:rPr>
          <w:rFonts w:ascii="宋体" w:hAnsi="宋体" w:hint="eastAsia"/>
          <w:szCs w:val="21"/>
        </w:rPr>
        <w:t>（2）</w:t>
      </w:r>
      <w:r>
        <w:rPr>
          <w:rFonts w:ascii="宋体" w:hAnsi="宋体"/>
          <w:szCs w:val="21"/>
        </w:rPr>
        <w:t>须为深圳市政府采购中心注册的供应商</w:t>
      </w:r>
      <w:r>
        <w:rPr>
          <w:rFonts w:ascii="宋体" w:hAnsi="宋体" w:hint="eastAsia"/>
          <w:szCs w:val="21"/>
        </w:rPr>
        <w:t>；（提供注册卡扫描件或复印件加盖投标人公章）</w:t>
      </w:r>
    </w:p>
    <w:p w:rsidR="009D3630" w:rsidRDefault="007B080A" w:rsidP="007B080A">
      <w:pPr>
        <w:ind w:firstLineChars="200" w:firstLine="420"/>
        <w:jc w:val="left"/>
        <w:rPr>
          <w:rFonts w:ascii="宋体" w:hAnsi="宋体"/>
          <w:szCs w:val="21"/>
        </w:rPr>
      </w:pPr>
      <w:r>
        <w:rPr>
          <w:rFonts w:ascii="宋体" w:hAnsi="宋体" w:hint="eastAsia"/>
          <w:szCs w:val="21"/>
        </w:rPr>
        <w:t>（3）投标人具有</w:t>
      </w:r>
      <w:r>
        <w:rPr>
          <w:rFonts w:ascii="宋体" w:hAnsi="宋体" w:cs="宋体" w:hint="eastAsia"/>
          <w:szCs w:val="21"/>
        </w:rPr>
        <w:t>特种专业工程（</w:t>
      </w:r>
      <w:proofErr w:type="gramStart"/>
      <w:r>
        <w:rPr>
          <w:rFonts w:ascii="宋体" w:hAnsi="宋体" w:cs="宋体" w:hint="eastAsia"/>
          <w:szCs w:val="21"/>
        </w:rPr>
        <w:t>限结构</w:t>
      </w:r>
      <w:proofErr w:type="gramEnd"/>
      <w:r>
        <w:rPr>
          <w:rFonts w:ascii="宋体" w:hAnsi="宋体" w:cs="宋体" w:hint="eastAsia"/>
          <w:szCs w:val="21"/>
        </w:rPr>
        <w:t>补强）专业承包资质、地基基础工程专业承包二级或以上资质、消防设施工程专业承包一级资质</w:t>
      </w:r>
      <w:r>
        <w:rPr>
          <w:rFonts w:ascii="宋体" w:hAnsi="宋体" w:hint="eastAsia"/>
          <w:szCs w:val="21"/>
        </w:rPr>
        <w:t>；（提供证书扫描件或复印件加盖公章）</w:t>
      </w:r>
    </w:p>
    <w:p w:rsidR="009D3630" w:rsidRDefault="007B080A">
      <w:pPr>
        <w:spacing w:line="330" w:lineRule="exact"/>
        <w:ind w:firstLineChars="200" w:firstLine="420"/>
        <w:rPr>
          <w:rFonts w:ascii="宋体" w:hAnsi="宋体"/>
          <w:b/>
          <w:kern w:val="0"/>
          <w:szCs w:val="21"/>
        </w:rPr>
      </w:pPr>
      <w:r>
        <w:rPr>
          <w:rFonts w:ascii="宋体" w:hAnsi="宋体" w:hint="eastAsia"/>
          <w:szCs w:val="21"/>
        </w:rPr>
        <w:t>（4）非为本项目的前期准备或者监理工作提供设计、咨询服务的任何法人及其任何附属机构（单位）。（提供承诺函加盖投标人公章）</w:t>
      </w:r>
    </w:p>
    <w:p w:rsidR="009D3630" w:rsidRDefault="007B080A">
      <w:pPr>
        <w:spacing w:line="330" w:lineRule="exact"/>
        <w:ind w:firstLineChars="200" w:firstLine="420"/>
        <w:rPr>
          <w:rFonts w:ascii="宋体" w:hAnsi="宋体"/>
          <w:szCs w:val="21"/>
        </w:rPr>
      </w:pPr>
      <w:r>
        <w:rPr>
          <w:rFonts w:ascii="宋体" w:hAnsi="宋体" w:hint="eastAsia"/>
          <w:szCs w:val="21"/>
        </w:rPr>
        <w:t>（5）近三年内无行贿犯罪记录；（</w:t>
      </w:r>
      <w:r>
        <w:rPr>
          <w:rFonts w:ascii="宋体" w:hAnsi="宋体"/>
          <w:szCs w:val="21"/>
        </w:rPr>
        <w:t>由</w:t>
      </w:r>
      <w:r>
        <w:rPr>
          <w:rFonts w:ascii="宋体" w:hAnsi="宋体" w:hint="eastAsia"/>
          <w:szCs w:val="21"/>
        </w:rPr>
        <w:t>深圳市政府</w:t>
      </w:r>
      <w:r>
        <w:rPr>
          <w:rFonts w:ascii="宋体" w:hAnsi="宋体"/>
          <w:szCs w:val="21"/>
        </w:rPr>
        <w:t>采购中心定期向市人民检察院申请对政府采购供应商库中注册有效的供应商进行集中查询，投标文件中无需提供证明材料</w:t>
      </w:r>
      <w:r>
        <w:rPr>
          <w:rFonts w:ascii="宋体" w:hAnsi="宋体" w:hint="eastAsia"/>
          <w:szCs w:val="21"/>
        </w:rPr>
        <w:t>）</w:t>
      </w:r>
    </w:p>
    <w:p w:rsidR="009D3630" w:rsidRDefault="007B080A">
      <w:pPr>
        <w:spacing w:line="330" w:lineRule="exact"/>
        <w:ind w:firstLineChars="200" w:firstLine="420"/>
        <w:rPr>
          <w:rFonts w:ascii="宋体" w:hAnsi="宋体"/>
          <w:szCs w:val="21"/>
        </w:rPr>
      </w:pPr>
      <w:r>
        <w:rPr>
          <w:rFonts w:ascii="宋体" w:hAnsi="宋体" w:hint="eastAsia"/>
          <w:szCs w:val="21"/>
        </w:rPr>
        <w:t>（6）本项目不允许联合体投标。</w:t>
      </w:r>
    </w:p>
    <w:p w:rsidR="009D3630" w:rsidRDefault="007B080A">
      <w:pPr>
        <w:spacing w:line="400" w:lineRule="exact"/>
        <w:rPr>
          <w:b/>
          <w:szCs w:val="36"/>
        </w:rPr>
      </w:pPr>
      <w:r>
        <w:rPr>
          <w:rFonts w:hint="eastAsia"/>
          <w:b/>
          <w:szCs w:val="36"/>
        </w:rPr>
        <w:t>五、合同要求</w:t>
      </w:r>
    </w:p>
    <w:p w:rsidR="009D3630" w:rsidRDefault="007B080A">
      <w:pPr>
        <w:pStyle w:val="a4"/>
        <w:spacing w:before="0" w:beforeAutospacing="0" w:after="0" w:afterAutospacing="0" w:line="360" w:lineRule="auto"/>
        <w:rPr>
          <w:b/>
          <w:szCs w:val="36"/>
        </w:rPr>
      </w:pPr>
      <w:r>
        <w:rPr>
          <w:rFonts w:hint="eastAsia"/>
          <w:b/>
          <w:szCs w:val="36"/>
        </w:rPr>
        <w:t>（一）、承包方式</w:t>
      </w:r>
    </w:p>
    <w:p w:rsidR="009D3630" w:rsidRDefault="007B080A">
      <w:pPr>
        <w:pStyle w:val="a4"/>
        <w:spacing w:before="0" w:beforeAutospacing="0" w:after="0" w:afterAutospacing="0" w:line="360" w:lineRule="auto"/>
        <w:ind w:firstLine="560"/>
        <w:rPr>
          <w:szCs w:val="36"/>
        </w:rPr>
      </w:pPr>
      <w:r>
        <w:rPr>
          <w:rFonts w:hint="eastAsia"/>
          <w:szCs w:val="36"/>
        </w:rPr>
        <w:t>工程承包方式：工程进行总承包，包工包料、包材料价差和运费、包工期、包质量、包安全</w:t>
      </w:r>
      <w:r>
        <w:rPr>
          <w:rFonts w:hAnsi="Times New Roman" w:hint="eastAsia"/>
          <w:szCs w:val="36"/>
        </w:rPr>
        <w:t>文明施工，</w:t>
      </w:r>
      <w:r>
        <w:rPr>
          <w:rFonts w:hint="eastAsia"/>
          <w:szCs w:val="36"/>
        </w:rPr>
        <w:t>建筑材料应符合设计和项目使用的要求。</w:t>
      </w:r>
    </w:p>
    <w:p w:rsidR="009D3630" w:rsidRDefault="007B080A">
      <w:pPr>
        <w:pStyle w:val="a4"/>
        <w:spacing w:before="0" w:beforeAutospacing="0" w:after="0" w:afterAutospacing="0" w:line="360" w:lineRule="auto"/>
        <w:ind w:firstLine="560"/>
        <w:rPr>
          <w:szCs w:val="36"/>
        </w:rPr>
      </w:pPr>
      <w:r>
        <w:rPr>
          <w:rFonts w:hint="eastAsia"/>
          <w:szCs w:val="36"/>
        </w:rPr>
        <w:t>本工程不允许联合体进行投标。</w:t>
      </w:r>
    </w:p>
    <w:p w:rsidR="009D3630" w:rsidRDefault="007B080A">
      <w:pPr>
        <w:pStyle w:val="a4"/>
        <w:spacing w:before="0" w:beforeAutospacing="0" w:after="0" w:afterAutospacing="0" w:line="360" w:lineRule="auto"/>
        <w:rPr>
          <w:b/>
          <w:szCs w:val="36"/>
        </w:rPr>
      </w:pPr>
      <w:r>
        <w:rPr>
          <w:rFonts w:hint="eastAsia"/>
          <w:b/>
          <w:szCs w:val="36"/>
        </w:rPr>
        <w:t>（二）、材料设备供应</w:t>
      </w:r>
    </w:p>
    <w:p w:rsidR="009D3630" w:rsidRDefault="007B080A">
      <w:pPr>
        <w:pStyle w:val="a4"/>
        <w:spacing w:before="0" w:beforeAutospacing="0" w:after="0" w:afterAutospacing="0" w:line="360" w:lineRule="auto"/>
        <w:ind w:firstLine="560"/>
        <w:rPr>
          <w:szCs w:val="36"/>
        </w:rPr>
      </w:pPr>
      <w:r>
        <w:rPr>
          <w:rFonts w:hint="eastAsia"/>
          <w:szCs w:val="36"/>
        </w:rPr>
        <w:t>投标单位负责供应的材料设备，应符合设计、有关标准</w:t>
      </w:r>
      <w:r>
        <w:rPr>
          <w:szCs w:val="36"/>
        </w:rPr>
        <w:t>/规范的要求，进场时提供产品质量合格证明并得到确认，进场后妥善保管，对材料的二次加工应符合有关规定，对材料设备质量负责。</w:t>
      </w:r>
    </w:p>
    <w:p w:rsidR="009D3630" w:rsidRDefault="007B080A">
      <w:pPr>
        <w:spacing w:line="360" w:lineRule="auto"/>
        <w:rPr>
          <w:b/>
          <w:sz w:val="24"/>
        </w:rPr>
      </w:pPr>
      <w:r>
        <w:rPr>
          <w:rFonts w:hint="eastAsia"/>
          <w:b/>
          <w:sz w:val="24"/>
        </w:rPr>
        <w:t>（三）、工期</w:t>
      </w:r>
    </w:p>
    <w:p w:rsidR="009D3630" w:rsidRDefault="007B080A">
      <w:pPr>
        <w:spacing w:line="360" w:lineRule="auto"/>
        <w:rPr>
          <w:sz w:val="24"/>
        </w:rPr>
      </w:pPr>
      <w:r>
        <w:rPr>
          <w:sz w:val="24"/>
        </w:rPr>
        <w:t xml:space="preserve">    1</w:t>
      </w:r>
      <w:r>
        <w:rPr>
          <w:sz w:val="24"/>
        </w:rPr>
        <w:t>、本工程计划施工日历天数</w:t>
      </w:r>
      <w:r>
        <w:rPr>
          <w:rFonts w:hint="eastAsia"/>
          <w:sz w:val="24"/>
        </w:rPr>
        <w:t xml:space="preserve"> 90</w:t>
      </w:r>
      <w:r>
        <w:rPr>
          <w:rFonts w:hint="eastAsia"/>
          <w:sz w:val="24"/>
        </w:rPr>
        <w:t>天（节假日、雨天等均包括在内）。</w:t>
      </w:r>
    </w:p>
    <w:p w:rsidR="009D3630" w:rsidRDefault="007B080A">
      <w:pPr>
        <w:spacing w:line="360" w:lineRule="auto"/>
        <w:rPr>
          <w:sz w:val="24"/>
        </w:rPr>
      </w:pPr>
      <w:r>
        <w:rPr>
          <w:sz w:val="24"/>
        </w:rPr>
        <w:t xml:space="preserve">    2</w:t>
      </w:r>
      <w:r>
        <w:rPr>
          <w:sz w:val="24"/>
        </w:rPr>
        <w:t>、定标后</w:t>
      </w:r>
      <w:r>
        <w:rPr>
          <w:sz w:val="24"/>
        </w:rPr>
        <w:t>5</w:t>
      </w:r>
      <w:r>
        <w:rPr>
          <w:sz w:val="24"/>
        </w:rPr>
        <w:t>天内签订施工合同，工程施工合同基本条文采用：《深圳市建设工程施工合同》（标准本）。每延误一天工期，向建设单位支付合同造价的</w:t>
      </w:r>
      <w:r>
        <w:rPr>
          <w:rFonts w:hint="eastAsia"/>
          <w:sz w:val="24"/>
          <w:u w:val="single"/>
        </w:rPr>
        <w:t xml:space="preserve">  </w:t>
      </w:r>
      <w:r>
        <w:rPr>
          <w:sz w:val="24"/>
        </w:rPr>
        <w:t>的</w:t>
      </w:r>
      <w:r>
        <w:rPr>
          <w:sz w:val="24"/>
        </w:rPr>
        <w:lastRenderedPageBreak/>
        <w:t>违约金。</w:t>
      </w:r>
    </w:p>
    <w:p w:rsidR="009D3630" w:rsidRDefault="007B080A">
      <w:pPr>
        <w:spacing w:line="360" w:lineRule="auto"/>
        <w:rPr>
          <w:b/>
          <w:sz w:val="24"/>
        </w:rPr>
      </w:pPr>
      <w:r>
        <w:rPr>
          <w:rFonts w:hint="eastAsia"/>
          <w:b/>
          <w:sz w:val="24"/>
        </w:rPr>
        <w:t>（四）、施工质量验收和工程质量缺陷保修</w:t>
      </w:r>
    </w:p>
    <w:p w:rsidR="009D3630" w:rsidRDefault="007B080A">
      <w:pPr>
        <w:tabs>
          <w:tab w:val="left" w:pos="360"/>
        </w:tabs>
        <w:spacing w:line="360" w:lineRule="auto"/>
        <w:rPr>
          <w:sz w:val="24"/>
        </w:rPr>
      </w:pPr>
      <w:r>
        <w:rPr>
          <w:sz w:val="24"/>
        </w:rPr>
        <w:t xml:space="preserve">    1</w:t>
      </w:r>
      <w:r>
        <w:rPr>
          <w:sz w:val="24"/>
        </w:rPr>
        <w:t>、提供设施设备的供应商应在深圳地区设有长期固定的售后服务机构，包括维修部等。售后服务响应时间不超过</w:t>
      </w:r>
      <w:r>
        <w:rPr>
          <w:sz w:val="24"/>
        </w:rPr>
        <w:t>3</w:t>
      </w:r>
      <w:r>
        <w:rPr>
          <w:sz w:val="24"/>
        </w:rPr>
        <w:t>小时。</w:t>
      </w:r>
      <w:r>
        <w:rPr>
          <w:rFonts w:hint="eastAsia"/>
          <w:color w:val="000000"/>
          <w:sz w:val="24"/>
        </w:rPr>
        <w:t>保修期内和期满后，供应商都应进行定期的器材免费重装维修服务。</w:t>
      </w:r>
    </w:p>
    <w:p w:rsidR="009D3630" w:rsidRDefault="007B080A">
      <w:pPr>
        <w:tabs>
          <w:tab w:val="left" w:pos="360"/>
        </w:tabs>
        <w:spacing w:line="360" w:lineRule="auto"/>
        <w:rPr>
          <w:color w:val="000000"/>
          <w:sz w:val="24"/>
        </w:rPr>
      </w:pPr>
      <w:r>
        <w:rPr>
          <w:sz w:val="24"/>
        </w:rPr>
        <w:t xml:space="preserve">    2</w:t>
      </w:r>
      <w:r>
        <w:rPr>
          <w:sz w:val="24"/>
        </w:rPr>
        <w:t>、本项目竣工后，供应商和用户共同签字验收，供应商为验收提供必需的检测设备、工具及其他便利条件。项目经验收合格签字后，并不能免除供应商对项目应承担的责任。</w:t>
      </w:r>
      <w:r>
        <w:rPr>
          <w:rFonts w:hint="eastAsia"/>
          <w:color w:val="000000"/>
          <w:sz w:val="24"/>
        </w:rPr>
        <w:t>本招标项目的保修期要求自有关部门验收合格及签字之日起至少一年。在保修期内因中标单位责任而产生的质量问题，由中标单位负责无偿返修或更换。竣工验收时，中标单位应向业主提供有关的技术档案资料一式六份，并按国家档案部门的要求规格编制成册。</w:t>
      </w:r>
    </w:p>
    <w:p w:rsidR="009D3630" w:rsidRDefault="007B080A">
      <w:pPr>
        <w:pStyle w:val="a3"/>
        <w:spacing w:before="0" w:beforeAutospacing="0" w:after="0" w:afterAutospacing="0" w:line="360" w:lineRule="auto"/>
        <w:rPr>
          <w:szCs w:val="20"/>
        </w:rPr>
      </w:pPr>
      <w:r>
        <w:rPr>
          <w:szCs w:val="36"/>
        </w:rPr>
        <w:t xml:space="preserve">    </w:t>
      </w:r>
      <w:r>
        <w:rPr>
          <w:rFonts w:hint="eastAsia"/>
          <w:szCs w:val="36"/>
        </w:rPr>
        <w:t>3</w:t>
      </w:r>
      <w:r>
        <w:rPr>
          <w:szCs w:val="36"/>
        </w:rPr>
        <w:t>、施工质量验收按照《建筑工程施工质量验收统一标准》进行验收，各单位工程、分布分项工程应按照相关的规范进行验收。</w:t>
      </w:r>
    </w:p>
    <w:p w:rsidR="009D3630" w:rsidRDefault="007B080A">
      <w:pPr>
        <w:pStyle w:val="a3"/>
        <w:spacing w:before="0" w:beforeAutospacing="0" w:after="0" w:afterAutospacing="0" w:line="360" w:lineRule="auto"/>
        <w:rPr>
          <w:szCs w:val="20"/>
        </w:rPr>
      </w:pPr>
      <w:r>
        <w:rPr>
          <w:szCs w:val="36"/>
        </w:rPr>
        <w:t xml:space="preserve">    </w:t>
      </w:r>
      <w:r>
        <w:rPr>
          <w:rFonts w:hint="eastAsia"/>
          <w:szCs w:val="36"/>
        </w:rPr>
        <w:t>4</w:t>
      </w:r>
      <w:r>
        <w:rPr>
          <w:szCs w:val="36"/>
        </w:rPr>
        <w:t>、质量保修期：从工程交付使用日期起</w:t>
      </w:r>
      <w:r>
        <w:rPr>
          <w:rFonts w:hint="eastAsia"/>
          <w:szCs w:val="36"/>
          <w:u w:val="single"/>
        </w:rPr>
        <w:t xml:space="preserve">  2年     </w:t>
      </w:r>
      <w:r>
        <w:rPr>
          <w:szCs w:val="36"/>
        </w:rPr>
        <w:t>，并在施工合同中约定。投标单位对工程质量缺陷负有经济责任，并负责维修。</w:t>
      </w:r>
    </w:p>
    <w:p w:rsidR="009D3630" w:rsidRDefault="007B080A">
      <w:pPr>
        <w:spacing w:line="360" w:lineRule="auto"/>
        <w:rPr>
          <w:b/>
          <w:bCs/>
          <w:color w:val="000000"/>
          <w:sz w:val="24"/>
        </w:rPr>
      </w:pPr>
      <w:r>
        <w:rPr>
          <w:rFonts w:hint="eastAsia"/>
          <w:b/>
          <w:bCs/>
          <w:color w:val="000000"/>
          <w:sz w:val="24"/>
        </w:rPr>
        <w:t>（五）、工程竣工验收和备案方法</w:t>
      </w:r>
    </w:p>
    <w:p w:rsidR="009D3630" w:rsidRDefault="007B080A">
      <w:pPr>
        <w:spacing w:line="360" w:lineRule="auto"/>
        <w:rPr>
          <w:sz w:val="24"/>
        </w:rPr>
      </w:pPr>
      <w:r>
        <w:rPr>
          <w:sz w:val="24"/>
        </w:rPr>
        <w:t xml:space="preserve">    </w:t>
      </w:r>
      <w:r>
        <w:rPr>
          <w:rFonts w:hint="eastAsia"/>
          <w:sz w:val="24"/>
        </w:rPr>
        <w:t>工程竣工验收和备案应按照《深圳市房屋建筑工程竣工验收及备案方法》及国家相关规定执行。</w:t>
      </w:r>
    </w:p>
    <w:p w:rsidR="009D3630" w:rsidRDefault="007B080A">
      <w:pPr>
        <w:tabs>
          <w:tab w:val="left" w:pos="360"/>
        </w:tabs>
        <w:spacing w:line="360" w:lineRule="auto"/>
        <w:rPr>
          <w:color w:val="000000"/>
          <w:sz w:val="24"/>
        </w:rPr>
      </w:pPr>
      <w:r>
        <w:rPr>
          <w:rFonts w:hint="eastAsia"/>
          <w:b/>
          <w:sz w:val="24"/>
        </w:rPr>
        <w:t>（六）、文明工程和施工安全</w:t>
      </w:r>
    </w:p>
    <w:p w:rsidR="009D3630" w:rsidRDefault="007B080A">
      <w:pPr>
        <w:tabs>
          <w:tab w:val="left" w:pos="360"/>
        </w:tabs>
        <w:spacing w:line="360" w:lineRule="auto"/>
        <w:ind w:firstLine="444"/>
        <w:rPr>
          <w:sz w:val="24"/>
        </w:rPr>
      </w:pPr>
      <w:r>
        <w:rPr>
          <w:color w:val="000000"/>
          <w:sz w:val="24"/>
        </w:rPr>
        <w:t>1</w:t>
      </w:r>
      <w:r>
        <w:rPr>
          <w:color w:val="000000"/>
          <w:sz w:val="24"/>
        </w:rPr>
        <w:t>、施工单位应自行</w:t>
      </w:r>
      <w:r>
        <w:rPr>
          <w:rFonts w:hint="eastAsia"/>
          <w:snapToGrid w:val="0"/>
          <w:sz w:val="24"/>
        </w:rPr>
        <w:t>严格按照安全文明施工标准</w:t>
      </w:r>
      <w:r>
        <w:rPr>
          <w:rFonts w:hint="eastAsia"/>
          <w:color w:val="000000"/>
          <w:sz w:val="24"/>
        </w:rPr>
        <w:t>组织施工</w:t>
      </w:r>
      <w:r>
        <w:rPr>
          <w:rFonts w:hint="eastAsia"/>
          <w:snapToGrid w:val="0"/>
          <w:sz w:val="24"/>
        </w:rPr>
        <w:t>，并</w:t>
      </w:r>
      <w:r>
        <w:rPr>
          <w:rFonts w:hint="eastAsia"/>
          <w:color w:val="000000"/>
          <w:sz w:val="24"/>
        </w:rPr>
        <w:t>遵守</w:t>
      </w:r>
      <w:r>
        <w:rPr>
          <w:rFonts w:hint="eastAsia"/>
          <w:snapToGrid w:val="0"/>
          <w:sz w:val="24"/>
        </w:rPr>
        <w:t>有关深圳市工程建设安全生产及文明施工的管理规定，不能对</w:t>
      </w:r>
      <w:r>
        <w:rPr>
          <w:rFonts w:hint="eastAsia"/>
          <w:snapToGrid w:val="0"/>
          <w:spacing w:val="6"/>
          <w:sz w:val="24"/>
        </w:rPr>
        <w:t>周边楼宇</w:t>
      </w:r>
      <w:r>
        <w:rPr>
          <w:rFonts w:hint="eastAsia"/>
          <w:snapToGrid w:val="0"/>
          <w:sz w:val="24"/>
        </w:rPr>
        <w:t>内的正常工作、生活造成干扰。</w:t>
      </w:r>
    </w:p>
    <w:p w:rsidR="009D3630" w:rsidRDefault="007B080A">
      <w:pPr>
        <w:spacing w:line="360" w:lineRule="auto"/>
        <w:rPr>
          <w:rFonts w:hAnsi="宋体"/>
          <w:sz w:val="24"/>
        </w:rPr>
      </w:pPr>
      <w:r>
        <w:rPr>
          <w:sz w:val="24"/>
        </w:rPr>
        <w:t xml:space="preserve">   2</w:t>
      </w:r>
      <w:r>
        <w:rPr>
          <w:sz w:val="24"/>
        </w:rPr>
        <w:t>、施工单位在工程开工前</w:t>
      </w:r>
      <w:r>
        <w:rPr>
          <w:rFonts w:hint="eastAsia"/>
          <w:sz w:val="24"/>
        </w:rPr>
        <w:t>，应负责对相邻建筑物、构筑物、地下管线、市政公用设施等进行安全防护，不能造成损害。</w:t>
      </w:r>
    </w:p>
    <w:p w:rsidR="009D3630" w:rsidRDefault="007B080A">
      <w:pPr>
        <w:tabs>
          <w:tab w:val="left" w:pos="360"/>
        </w:tabs>
        <w:spacing w:line="360" w:lineRule="auto"/>
        <w:ind w:firstLine="444"/>
        <w:rPr>
          <w:sz w:val="24"/>
        </w:rPr>
      </w:pPr>
      <w:r>
        <w:rPr>
          <w:snapToGrid w:val="0"/>
          <w:spacing w:val="6"/>
          <w:sz w:val="24"/>
        </w:rPr>
        <w:t>3</w:t>
      </w:r>
      <w:r>
        <w:rPr>
          <w:rFonts w:hint="eastAsia"/>
          <w:snapToGrid w:val="0"/>
          <w:spacing w:val="6"/>
          <w:sz w:val="24"/>
        </w:rPr>
        <w:t>、施工单位应遵守有关环境保护的法律法规，并应采取有效措施控制施工现场的粉尘、废气、噪声、振动等对周围环境、周边楼宇内的正常工作和生活秩序造成的污染和危害。</w:t>
      </w:r>
    </w:p>
    <w:p w:rsidR="009D3630" w:rsidRDefault="007B080A">
      <w:pPr>
        <w:tabs>
          <w:tab w:val="left" w:pos="360"/>
        </w:tabs>
        <w:spacing w:line="360" w:lineRule="auto"/>
        <w:rPr>
          <w:b/>
          <w:sz w:val="24"/>
        </w:rPr>
      </w:pPr>
      <w:r>
        <w:rPr>
          <w:rFonts w:hint="eastAsia"/>
          <w:b/>
          <w:sz w:val="24"/>
        </w:rPr>
        <w:t>（七）合同价款</w:t>
      </w:r>
    </w:p>
    <w:p w:rsidR="009D3630" w:rsidRDefault="007B080A">
      <w:pPr>
        <w:tabs>
          <w:tab w:val="left" w:pos="360"/>
        </w:tabs>
        <w:spacing w:line="360" w:lineRule="auto"/>
        <w:ind w:firstLineChars="100" w:firstLine="252"/>
        <w:rPr>
          <w:snapToGrid w:val="0"/>
          <w:spacing w:val="6"/>
          <w:sz w:val="24"/>
        </w:rPr>
      </w:pPr>
      <w:r>
        <w:rPr>
          <w:snapToGrid w:val="0"/>
          <w:spacing w:val="6"/>
          <w:sz w:val="24"/>
        </w:rPr>
        <w:t>1</w:t>
      </w:r>
      <w:r>
        <w:rPr>
          <w:rFonts w:hint="eastAsia"/>
          <w:snapToGrid w:val="0"/>
          <w:spacing w:val="6"/>
          <w:sz w:val="24"/>
        </w:rPr>
        <w:t>、</w:t>
      </w:r>
      <w:r>
        <w:rPr>
          <w:rFonts w:hint="eastAsia"/>
          <w:snapToGrid w:val="0"/>
          <w:sz w:val="24"/>
          <w:szCs w:val="32"/>
          <w:lang w:val="zh-CN"/>
        </w:rPr>
        <w:t>总价包干合同，工程变更在上下浮动</w:t>
      </w:r>
      <w:r>
        <w:rPr>
          <w:snapToGrid w:val="0"/>
          <w:sz w:val="24"/>
          <w:szCs w:val="32"/>
          <w:lang w:val="zh-CN"/>
        </w:rPr>
        <w:t>3%</w:t>
      </w:r>
      <w:r>
        <w:rPr>
          <w:snapToGrid w:val="0"/>
          <w:sz w:val="24"/>
          <w:szCs w:val="32"/>
          <w:lang w:val="zh-CN"/>
        </w:rPr>
        <w:t>以内，结算不做调整。</w:t>
      </w:r>
    </w:p>
    <w:p w:rsidR="009D3630" w:rsidRDefault="007B080A">
      <w:pPr>
        <w:tabs>
          <w:tab w:val="left" w:pos="360"/>
        </w:tabs>
        <w:spacing w:line="360" w:lineRule="auto"/>
        <w:ind w:firstLineChars="100" w:firstLine="252"/>
        <w:rPr>
          <w:snapToGrid w:val="0"/>
          <w:spacing w:val="6"/>
          <w:sz w:val="24"/>
        </w:rPr>
      </w:pPr>
      <w:r>
        <w:rPr>
          <w:snapToGrid w:val="0"/>
          <w:spacing w:val="6"/>
          <w:sz w:val="24"/>
        </w:rPr>
        <w:lastRenderedPageBreak/>
        <w:t>2</w:t>
      </w:r>
      <w:r>
        <w:rPr>
          <w:rFonts w:hint="eastAsia"/>
          <w:snapToGrid w:val="0"/>
          <w:spacing w:val="6"/>
          <w:sz w:val="24"/>
        </w:rPr>
        <w:t>、对各种材料、设施、设备的检测费用，计入合同总价。</w:t>
      </w:r>
    </w:p>
    <w:p w:rsidR="009D3630" w:rsidRDefault="007B080A">
      <w:pPr>
        <w:tabs>
          <w:tab w:val="left" w:pos="360"/>
        </w:tabs>
        <w:spacing w:line="360" w:lineRule="auto"/>
        <w:ind w:firstLineChars="100" w:firstLine="252"/>
        <w:rPr>
          <w:sz w:val="24"/>
        </w:rPr>
      </w:pPr>
      <w:r>
        <w:rPr>
          <w:snapToGrid w:val="0"/>
          <w:spacing w:val="6"/>
          <w:sz w:val="24"/>
        </w:rPr>
        <w:t>3</w:t>
      </w:r>
      <w:r>
        <w:rPr>
          <w:rFonts w:hint="eastAsia"/>
          <w:snapToGrid w:val="0"/>
          <w:spacing w:val="6"/>
          <w:sz w:val="24"/>
        </w:rPr>
        <w:t>、合同价款的支付按照财政局有关规定执行。</w:t>
      </w:r>
    </w:p>
    <w:p w:rsidR="009D3630" w:rsidRDefault="009D3630"/>
    <w:sectPr w:rsidR="009D3630" w:rsidSect="009D36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08B" w:rsidRDefault="00D2708B" w:rsidP="007B080A">
      <w:r>
        <w:separator/>
      </w:r>
    </w:p>
  </w:endnote>
  <w:endnote w:type="continuationSeparator" w:id="0">
    <w:p w:rsidR="00D2708B" w:rsidRDefault="00D2708B" w:rsidP="007B0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08B" w:rsidRDefault="00D2708B" w:rsidP="007B080A">
      <w:r>
        <w:separator/>
      </w:r>
    </w:p>
  </w:footnote>
  <w:footnote w:type="continuationSeparator" w:id="0">
    <w:p w:rsidR="00D2708B" w:rsidRDefault="00D2708B" w:rsidP="007B08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228C5"/>
    <w:multiLevelType w:val="singleLevel"/>
    <w:tmpl w:val="595228C5"/>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DC1D3E"/>
    <w:rsid w:val="00065DD0"/>
    <w:rsid w:val="00066FB8"/>
    <w:rsid w:val="001155C3"/>
    <w:rsid w:val="0016077A"/>
    <w:rsid w:val="00176836"/>
    <w:rsid w:val="00191094"/>
    <w:rsid w:val="001F41BA"/>
    <w:rsid w:val="00215D44"/>
    <w:rsid w:val="00281AC1"/>
    <w:rsid w:val="00290C52"/>
    <w:rsid w:val="0029314A"/>
    <w:rsid w:val="002A45DF"/>
    <w:rsid w:val="002A7C5E"/>
    <w:rsid w:val="002E4665"/>
    <w:rsid w:val="003363B3"/>
    <w:rsid w:val="004039B8"/>
    <w:rsid w:val="004576BB"/>
    <w:rsid w:val="00487B35"/>
    <w:rsid w:val="004E1E30"/>
    <w:rsid w:val="004F19F7"/>
    <w:rsid w:val="005B6CA4"/>
    <w:rsid w:val="005F5F03"/>
    <w:rsid w:val="00612422"/>
    <w:rsid w:val="00660DAD"/>
    <w:rsid w:val="006B2901"/>
    <w:rsid w:val="00733B38"/>
    <w:rsid w:val="00783C44"/>
    <w:rsid w:val="007B080A"/>
    <w:rsid w:val="007C72EA"/>
    <w:rsid w:val="00871720"/>
    <w:rsid w:val="00892B97"/>
    <w:rsid w:val="0089637E"/>
    <w:rsid w:val="008E50EE"/>
    <w:rsid w:val="009866F2"/>
    <w:rsid w:val="00997C01"/>
    <w:rsid w:val="009A14B1"/>
    <w:rsid w:val="009B5CAA"/>
    <w:rsid w:val="009B7D78"/>
    <w:rsid w:val="009C7E43"/>
    <w:rsid w:val="009D3630"/>
    <w:rsid w:val="00A36BE3"/>
    <w:rsid w:val="00A546E4"/>
    <w:rsid w:val="00A8073B"/>
    <w:rsid w:val="00A8543F"/>
    <w:rsid w:val="00AF3A87"/>
    <w:rsid w:val="00B25011"/>
    <w:rsid w:val="00B359C1"/>
    <w:rsid w:val="00BA615C"/>
    <w:rsid w:val="00BF366C"/>
    <w:rsid w:val="00C01C37"/>
    <w:rsid w:val="00C44CB0"/>
    <w:rsid w:val="00C53B1D"/>
    <w:rsid w:val="00C81968"/>
    <w:rsid w:val="00CA43D8"/>
    <w:rsid w:val="00D2708B"/>
    <w:rsid w:val="00D41320"/>
    <w:rsid w:val="00D5722C"/>
    <w:rsid w:val="00DB690F"/>
    <w:rsid w:val="00DC1D3E"/>
    <w:rsid w:val="00DC5BBE"/>
    <w:rsid w:val="00E10955"/>
    <w:rsid w:val="00E754CB"/>
    <w:rsid w:val="00EF0E3A"/>
    <w:rsid w:val="00F238A2"/>
    <w:rsid w:val="00F356E5"/>
    <w:rsid w:val="197779E2"/>
    <w:rsid w:val="2FFA0977"/>
    <w:rsid w:val="3C8559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lsdException w:name="Body Text" w:qFormat="1"/>
    <w:lsdException w:name="Subtitle" w:qFormat="1"/>
    <w:lsdException w:name="Body Text Indent 2" w:qFormat="1"/>
    <w:lsdException w:name="Hyperlink" w:uiPriority="99" w:unhideWhenUsed="1" w:qFormat="1"/>
    <w:lsdException w:name="FollowedHyperlink" w:uiPriority="99"/>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36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9D3630"/>
    <w:pPr>
      <w:widowControl/>
      <w:spacing w:before="100" w:beforeAutospacing="1" w:after="100" w:afterAutospacing="1"/>
      <w:jc w:val="left"/>
    </w:pPr>
    <w:rPr>
      <w:rFonts w:ascii="宋体" w:hAnsi="宋体"/>
      <w:kern w:val="0"/>
      <w:sz w:val="24"/>
    </w:rPr>
  </w:style>
  <w:style w:type="paragraph" w:styleId="a4">
    <w:name w:val="Body Text Indent"/>
    <w:basedOn w:val="a"/>
    <w:rsid w:val="009D3630"/>
    <w:pPr>
      <w:widowControl/>
      <w:spacing w:before="100" w:beforeAutospacing="1" w:after="100" w:afterAutospacing="1"/>
      <w:jc w:val="left"/>
    </w:pPr>
    <w:rPr>
      <w:rFonts w:ascii="宋体" w:hAnsi="宋体"/>
      <w:kern w:val="0"/>
      <w:sz w:val="24"/>
    </w:rPr>
  </w:style>
  <w:style w:type="paragraph" w:styleId="a5">
    <w:name w:val="Plain Text"/>
    <w:basedOn w:val="a"/>
    <w:link w:val="Char"/>
    <w:qFormat/>
    <w:rsid w:val="009D3630"/>
    <w:rPr>
      <w:rFonts w:ascii="宋体" w:hAnsi="Courier New"/>
      <w:szCs w:val="20"/>
    </w:rPr>
  </w:style>
  <w:style w:type="paragraph" w:styleId="2">
    <w:name w:val="Body Text Indent 2"/>
    <w:basedOn w:val="a"/>
    <w:qFormat/>
    <w:rsid w:val="009D3630"/>
    <w:pPr>
      <w:spacing w:line="360" w:lineRule="auto"/>
      <w:ind w:firstLine="570"/>
    </w:pPr>
    <w:rPr>
      <w:color w:val="FF0000"/>
      <w:sz w:val="28"/>
    </w:rPr>
  </w:style>
  <w:style w:type="paragraph" w:styleId="a6">
    <w:name w:val="Balloon Text"/>
    <w:basedOn w:val="a"/>
    <w:semiHidden/>
    <w:rsid w:val="009D3630"/>
    <w:rPr>
      <w:sz w:val="18"/>
      <w:szCs w:val="18"/>
    </w:rPr>
  </w:style>
  <w:style w:type="paragraph" w:styleId="a7">
    <w:name w:val="footer"/>
    <w:basedOn w:val="a"/>
    <w:link w:val="Char0"/>
    <w:qFormat/>
    <w:rsid w:val="009D3630"/>
    <w:pPr>
      <w:tabs>
        <w:tab w:val="center" w:pos="4153"/>
        <w:tab w:val="right" w:pos="8306"/>
      </w:tabs>
      <w:snapToGrid w:val="0"/>
      <w:jc w:val="left"/>
    </w:pPr>
    <w:rPr>
      <w:sz w:val="18"/>
      <w:szCs w:val="18"/>
    </w:rPr>
  </w:style>
  <w:style w:type="paragraph" w:styleId="a8">
    <w:name w:val="header"/>
    <w:basedOn w:val="a"/>
    <w:link w:val="Char1"/>
    <w:rsid w:val="009D3630"/>
    <w:pPr>
      <w:pBdr>
        <w:bottom w:val="single" w:sz="6" w:space="1" w:color="auto"/>
      </w:pBdr>
      <w:tabs>
        <w:tab w:val="center" w:pos="4153"/>
        <w:tab w:val="right" w:pos="8306"/>
      </w:tabs>
      <w:snapToGrid w:val="0"/>
      <w:jc w:val="center"/>
    </w:pPr>
    <w:rPr>
      <w:sz w:val="18"/>
      <w:szCs w:val="18"/>
    </w:rPr>
  </w:style>
  <w:style w:type="character" w:styleId="a9">
    <w:name w:val="FollowedHyperlink"/>
    <w:basedOn w:val="a0"/>
    <w:uiPriority w:val="99"/>
    <w:rsid w:val="009D3630"/>
    <w:rPr>
      <w:color w:val="800080"/>
      <w:sz w:val="20"/>
      <w:szCs w:val="20"/>
      <w:u w:val="single"/>
    </w:rPr>
  </w:style>
  <w:style w:type="character" w:styleId="aa">
    <w:name w:val="Hyperlink"/>
    <w:basedOn w:val="a0"/>
    <w:uiPriority w:val="99"/>
    <w:unhideWhenUsed/>
    <w:qFormat/>
    <w:rsid w:val="009D3630"/>
    <w:rPr>
      <w:color w:val="0000FF"/>
      <w:u w:val="single"/>
    </w:rPr>
  </w:style>
  <w:style w:type="character" w:customStyle="1" w:styleId="Char">
    <w:name w:val="纯文本 Char"/>
    <w:link w:val="a5"/>
    <w:qFormat/>
    <w:rsid w:val="009D3630"/>
    <w:rPr>
      <w:rFonts w:ascii="宋体" w:hAnsi="Courier New"/>
      <w:kern w:val="2"/>
      <w:sz w:val="21"/>
    </w:rPr>
  </w:style>
  <w:style w:type="character" w:customStyle="1" w:styleId="ab">
    <w:name w:val="访问过的超链接"/>
    <w:uiPriority w:val="99"/>
    <w:unhideWhenUsed/>
    <w:rsid w:val="009D3630"/>
    <w:rPr>
      <w:color w:val="800080"/>
      <w:u w:val="single"/>
    </w:rPr>
  </w:style>
  <w:style w:type="character" w:customStyle="1" w:styleId="Char1">
    <w:name w:val="页眉 Char"/>
    <w:basedOn w:val="a0"/>
    <w:link w:val="a8"/>
    <w:qFormat/>
    <w:rsid w:val="009D3630"/>
    <w:rPr>
      <w:kern w:val="2"/>
      <w:sz w:val="18"/>
      <w:szCs w:val="18"/>
    </w:rPr>
  </w:style>
  <w:style w:type="character" w:customStyle="1" w:styleId="Char0">
    <w:name w:val="页脚 Char"/>
    <w:basedOn w:val="a0"/>
    <w:link w:val="a7"/>
    <w:qFormat/>
    <w:rsid w:val="009D363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2026</Words>
  <Characters>11549</Characters>
  <Application>Microsoft Office Word</Application>
  <DocSecurity>0</DocSecurity>
  <Lines>96</Lines>
  <Paragraphs>27</Paragraphs>
  <ScaleCrop>false</ScaleCrop>
  <Company>Microsoft</Company>
  <LinksUpToDate>false</LinksUpToDate>
  <CharactersWithSpaces>13548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深圳市工商物价大厦</dc:title>
  <dc:creator>user</dc:creator>
  <cp:lastModifiedBy>罗耀辉</cp:lastModifiedBy>
  <cp:revision>3</cp:revision>
  <cp:lastPrinted>2010-12-14T09:10:00Z</cp:lastPrinted>
  <dcterms:created xsi:type="dcterms:W3CDTF">2017-11-28T08:30:00Z</dcterms:created>
  <dcterms:modified xsi:type="dcterms:W3CDTF">2018-05-09T07:32:00Z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